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A28" w:rsidRDefault="004B4A28" w:rsidP="004B4A28">
      <w:pPr>
        <w:spacing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6E97">
        <w:rPr>
          <w:rFonts w:ascii="Times New Roman" w:hAnsi="Times New Roman"/>
          <w:b/>
          <w:sz w:val="28"/>
          <w:szCs w:val="28"/>
        </w:rPr>
        <w:t xml:space="preserve">МЕТОДИЧЕСКИЕ РЕКОМЕНДАЦИИ </w:t>
      </w:r>
    </w:p>
    <w:p w:rsidR="004B4A28" w:rsidRDefault="004B4A28" w:rsidP="004B4A28">
      <w:pPr>
        <w:spacing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6E97">
        <w:rPr>
          <w:rFonts w:ascii="Times New Roman" w:hAnsi="Times New Roman"/>
          <w:b/>
          <w:sz w:val="28"/>
          <w:szCs w:val="28"/>
        </w:rPr>
        <w:t>И ПЛАН ОСВОЕНИЯ ДИСЦИПЛИНЫ</w:t>
      </w:r>
    </w:p>
    <w:p w:rsidR="004B4A28" w:rsidRDefault="004B4A28" w:rsidP="004B4A28">
      <w:pPr>
        <w:spacing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4A28" w:rsidRDefault="004B4A28" w:rsidP="004B4A2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52CB1">
        <w:rPr>
          <w:rFonts w:ascii="Times New Roman" w:hAnsi="Times New Roman"/>
          <w:b/>
          <w:sz w:val="28"/>
          <w:szCs w:val="28"/>
        </w:rPr>
        <w:t>Виды учебной работы</w:t>
      </w:r>
      <w:r w:rsidRPr="000134D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</w:t>
      </w:r>
      <w:r w:rsidRPr="0081426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дисциплине</w:t>
      </w:r>
    </w:p>
    <w:p w:rsidR="004B4A28" w:rsidRPr="00B634D1" w:rsidRDefault="004B4A28" w:rsidP="004B4A28">
      <w:pPr>
        <w:spacing w:after="0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B634D1">
        <w:rPr>
          <w:rFonts w:ascii="Times New Roman" w:hAnsi="Times New Roman"/>
          <w:b/>
          <w:sz w:val="28"/>
          <w:szCs w:val="28"/>
        </w:rPr>
        <w:t>«</w:t>
      </w:r>
      <w:r w:rsidRPr="00B634D1">
        <w:rPr>
          <w:rFonts w:ascii="Times New Roman" w:hAnsi="Times New Roman"/>
          <w:b/>
          <w:bCs/>
          <w:sz w:val="28"/>
          <w:szCs w:val="28"/>
        </w:rPr>
        <w:t>Практическая фонетика основного иностранного языка</w:t>
      </w:r>
      <w:r w:rsidRPr="00B634D1">
        <w:rPr>
          <w:rFonts w:ascii="Times New Roman" w:hAnsi="Times New Roman"/>
          <w:b/>
          <w:sz w:val="28"/>
          <w:szCs w:val="28"/>
        </w:rPr>
        <w:t xml:space="preserve">» </w:t>
      </w:r>
    </w:p>
    <w:p w:rsidR="004B4A28" w:rsidRPr="00326982" w:rsidRDefault="004B4A28" w:rsidP="004B4A28">
      <w:pPr>
        <w:spacing w:after="0"/>
        <w:rPr>
          <w:rFonts w:ascii="Times New Roman" w:hAnsi="Times New Roman"/>
          <w:color w:val="FF0000"/>
          <w:sz w:val="28"/>
          <w:szCs w:val="28"/>
        </w:rPr>
      </w:pPr>
    </w:p>
    <w:tbl>
      <w:tblPr>
        <w:tblStyle w:val="a4"/>
        <w:tblW w:w="0" w:type="auto"/>
        <w:jc w:val="center"/>
        <w:tblLook w:val="01E0" w:firstRow="1" w:lastRow="1" w:firstColumn="1" w:lastColumn="1" w:noHBand="0" w:noVBand="0"/>
      </w:tblPr>
      <w:tblGrid>
        <w:gridCol w:w="2368"/>
        <w:gridCol w:w="794"/>
        <w:gridCol w:w="1220"/>
        <w:gridCol w:w="3161"/>
        <w:gridCol w:w="2028"/>
      </w:tblGrid>
      <w:tr w:rsidR="004B4A28" w:rsidRPr="006E32C6" w:rsidTr="00B920E1">
        <w:trPr>
          <w:trHeight w:val="277"/>
          <w:jc w:val="center"/>
        </w:trPr>
        <w:tc>
          <w:tcPr>
            <w:tcW w:w="0" w:type="auto"/>
            <w:vMerge w:val="restart"/>
          </w:tcPr>
          <w:p w:rsidR="004B4A28" w:rsidRPr="006E32C6" w:rsidRDefault="004B4A28" w:rsidP="00B920E1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6E32C6">
              <w:rPr>
                <w:szCs w:val="28"/>
              </w:rPr>
              <w:t>Вид работы</w:t>
            </w:r>
          </w:p>
        </w:tc>
        <w:tc>
          <w:tcPr>
            <w:tcW w:w="0" w:type="auto"/>
            <w:gridSpan w:val="2"/>
          </w:tcPr>
          <w:p w:rsidR="004B4A28" w:rsidRPr="006E32C6" w:rsidRDefault="004B4A28" w:rsidP="00B920E1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6E32C6">
              <w:rPr>
                <w:szCs w:val="28"/>
              </w:rPr>
              <w:t>Трудоемкость</w:t>
            </w:r>
          </w:p>
        </w:tc>
        <w:tc>
          <w:tcPr>
            <w:tcW w:w="0" w:type="auto"/>
            <w:vMerge w:val="restart"/>
          </w:tcPr>
          <w:p w:rsidR="004B4A28" w:rsidRPr="006E32C6" w:rsidRDefault="004B4A28" w:rsidP="00B920E1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6E32C6">
              <w:rPr>
                <w:szCs w:val="28"/>
              </w:rPr>
              <w:t xml:space="preserve">Вид </w:t>
            </w:r>
            <w:proofErr w:type="gramStart"/>
            <w:r w:rsidRPr="006E32C6">
              <w:rPr>
                <w:szCs w:val="28"/>
              </w:rPr>
              <w:t>итогового</w:t>
            </w:r>
            <w:proofErr w:type="gramEnd"/>
          </w:p>
          <w:p w:rsidR="004B4A28" w:rsidRPr="006E32C6" w:rsidRDefault="004B4A28" w:rsidP="00B920E1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6E32C6">
              <w:rPr>
                <w:szCs w:val="28"/>
              </w:rPr>
              <w:t>Контроля</w:t>
            </w:r>
          </w:p>
        </w:tc>
        <w:tc>
          <w:tcPr>
            <w:tcW w:w="0" w:type="auto"/>
            <w:vMerge w:val="restart"/>
          </w:tcPr>
          <w:p w:rsidR="004B4A28" w:rsidRPr="006E32C6" w:rsidRDefault="004B4A28" w:rsidP="00B920E1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6E32C6">
              <w:rPr>
                <w:szCs w:val="28"/>
              </w:rPr>
              <w:t>Компетенции</w:t>
            </w:r>
          </w:p>
        </w:tc>
      </w:tr>
      <w:tr w:rsidR="004B4A28" w:rsidRPr="006E32C6" w:rsidTr="00B920E1">
        <w:trPr>
          <w:trHeight w:val="276"/>
          <w:jc w:val="center"/>
        </w:trPr>
        <w:tc>
          <w:tcPr>
            <w:tcW w:w="0" w:type="auto"/>
            <w:vMerge/>
          </w:tcPr>
          <w:p w:rsidR="004B4A28" w:rsidRPr="006E32C6" w:rsidRDefault="004B4A28" w:rsidP="00B920E1">
            <w:pPr>
              <w:pStyle w:val="2"/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0" w:type="auto"/>
          </w:tcPr>
          <w:p w:rsidR="004B4A28" w:rsidRPr="006E32C6" w:rsidRDefault="004B4A28" w:rsidP="00B920E1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6E32C6">
              <w:rPr>
                <w:szCs w:val="28"/>
              </w:rPr>
              <w:t>часы</w:t>
            </w:r>
          </w:p>
        </w:tc>
        <w:tc>
          <w:tcPr>
            <w:tcW w:w="0" w:type="auto"/>
          </w:tcPr>
          <w:p w:rsidR="004B4A28" w:rsidRPr="006E32C6" w:rsidRDefault="004B4A28" w:rsidP="00B920E1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6E32C6">
              <w:rPr>
                <w:szCs w:val="28"/>
              </w:rPr>
              <w:t>кредиты</w:t>
            </w:r>
          </w:p>
        </w:tc>
        <w:tc>
          <w:tcPr>
            <w:tcW w:w="0" w:type="auto"/>
            <w:vMerge/>
          </w:tcPr>
          <w:p w:rsidR="004B4A28" w:rsidRPr="006E32C6" w:rsidRDefault="004B4A28" w:rsidP="00B920E1">
            <w:pPr>
              <w:pStyle w:val="2"/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0" w:type="auto"/>
            <w:vMerge/>
          </w:tcPr>
          <w:p w:rsidR="004B4A28" w:rsidRPr="006E32C6" w:rsidRDefault="004B4A28" w:rsidP="00B920E1">
            <w:pPr>
              <w:pStyle w:val="2"/>
              <w:spacing w:line="240" w:lineRule="auto"/>
              <w:ind w:firstLine="0"/>
              <w:rPr>
                <w:szCs w:val="28"/>
              </w:rPr>
            </w:pPr>
          </w:p>
        </w:tc>
      </w:tr>
      <w:tr w:rsidR="004B4A28" w:rsidRPr="006E32C6" w:rsidTr="00B920E1">
        <w:trPr>
          <w:jc w:val="center"/>
        </w:trPr>
        <w:tc>
          <w:tcPr>
            <w:tcW w:w="0" w:type="auto"/>
          </w:tcPr>
          <w:p w:rsidR="004B4A28" w:rsidRPr="006E32C6" w:rsidRDefault="004B4A28" w:rsidP="00B920E1">
            <w:pPr>
              <w:pStyle w:val="2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Лекции</w:t>
            </w:r>
          </w:p>
        </w:tc>
        <w:tc>
          <w:tcPr>
            <w:tcW w:w="0" w:type="auto"/>
          </w:tcPr>
          <w:p w:rsidR="004B4A28" w:rsidRPr="006E32C6" w:rsidRDefault="004B4A28" w:rsidP="00B920E1">
            <w:pPr>
              <w:pStyle w:val="2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0" w:type="auto"/>
          </w:tcPr>
          <w:p w:rsidR="004B4A28" w:rsidRPr="006E32C6" w:rsidRDefault="004B4A28" w:rsidP="00B920E1">
            <w:pPr>
              <w:pStyle w:val="2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0.5</w:t>
            </w:r>
          </w:p>
        </w:tc>
        <w:tc>
          <w:tcPr>
            <w:tcW w:w="0" w:type="auto"/>
          </w:tcPr>
          <w:p w:rsidR="004B4A28" w:rsidRPr="006E32C6" w:rsidRDefault="004B4A28" w:rsidP="00B920E1">
            <w:pPr>
              <w:pStyle w:val="2"/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Мини-тесты на знание теоретических аспектов дисциплины, финальный письменный тест</w:t>
            </w:r>
          </w:p>
        </w:tc>
        <w:tc>
          <w:tcPr>
            <w:tcW w:w="0" w:type="auto"/>
          </w:tcPr>
          <w:p w:rsidR="004B4A28" w:rsidRPr="00A11136" w:rsidRDefault="004B4A28" w:rsidP="00B920E1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A11136">
              <w:rPr>
                <w:szCs w:val="28"/>
              </w:rPr>
              <w:t>ОК-1</w:t>
            </w:r>
          </w:p>
          <w:p w:rsidR="004B4A28" w:rsidRPr="00A11136" w:rsidRDefault="004B4A28" w:rsidP="00B920E1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A11136">
              <w:rPr>
                <w:szCs w:val="28"/>
              </w:rPr>
              <w:t>ПК-1</w:t>
            </w:r>
          </w:p>
          <w:p w:rsidR="004B4A28" w:rsidRPr="003E74F1" w:rsidRDefault="004B4A28" w:rsidP="00B920E1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A11136">
              <w:rPr>
                <w:szCs w:val="28"/>
              </w:rPr>
              <w:t>ПК-5</w:t>
            </w:r>
          </w:p>
          <w:p w:rsidR="004B4A28" w:rsidRPr="006E32C6" w:rsidRDefault="004B4A28" w:rsidP="00B920E1">
            <w:pPr>
              <w:pStyle w:val="2"/>
              <w:spacing w:line="240" w:lineRule="auto"/>
              <w:ind w:firstLine="0"/>
              <w:rPr>
                <w:szCs w:val="28"/>
                <w:highlight w:val="yellow"/>
              </w:rPr>
            </w:pPr>
          </w:p>
        </w:tc>
      </w:tr>
      <w:tr w:rsidR="004B4A28" w:rsidRPr="006E32C6" w:rsidTr="00B920E1">
        <w:trPr>
          <w:jc w:val="center"/>
        </w:trPr>
        <w:tc>
          <w:tcPr>
            <w:tcW w:w="0" w:type="auto"/>
          </w:tcPr>
          <w:p w:rsidR="004B4A28" w:rsidRPr="006E32C6" w:rsidRDefault="004B4A28" w:rsidP="00B920E1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6E32C6">
              <w:rPr>
                <w:szCs w:val="28"/>
              </w:rPr>
              <w:t>Практические занятия</w:t>
            </w:r>
          </w:p>
        </w:tc>
        <w:tc>
          <w:tcPr>
            <w:tcW w:w="0" w:type="auto"/>
          </w:tcPr>
          <w:p w:rsidR="004B4A28" w:rsidRPr="006E32C6" w:rsidRDefault="004B4A28" w:rsidP="00B920E1">
            <w:pPr>
              <w:pStyle w:val="2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36</w:t>
            </w:r>
          </w:p>
        </w:tc>
        <w:tc>
          <w:tcPr>
            <w:tcW w:w="0" w:type="auto"/>
          </w:tcPr>
          <w:p w:rsidR="004B4A28" w:rsidRPr="006E32C6" w:rsidRDefault="004B4A28" w:rsidP="00B920E1">
            <w:pPr>
              <w:pStyle w:val="2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0" w:type="auto"/>
          </w:tcPr>
          <w:p w:rsidR="004B4A28" w:rsidRPr="006E32C6" w:rsidRDefault="004B4A28" w:rsidP="00B920E1">
            <w:pPr>
              <w:pStyle w:val="2"/>
              <w:spacing w:line="240" w:lineRule="auto"/>
              <w:ind w:firstLine="0"/>
              <w:jc w:val="left"/>
              <w:rPr>
                <w:szCs w:val="28"/>
              </w:rPr>
            </w:pPr>
            <w:proofErr w:type="gramStart"/>
            <w:r>
              <w:rPr>
                <w:szCs w:val="28"/>
              </w:rPr>
              <w:t>Контроль за</w:t>
            </w:r>
            <w:proofErr w:type="gramEnd"/>
            <w:r>
              <w:rPr>
                <w:szCs w:val="28"/>
              </w:rPr>
              <w:t xml:space="preserve"> выполнением практических заданий</w:t>
            </w:r>
          </w:p>
        </w:tc>
        <w:tc>
          <w:tcPr>
            <w:tcW w:w="0" w:type="auto"/>
          </w:tcPr>
          <w:p w:rsidR="004B4A28" w:rsidRPr="003E74F1" w:rsidRDefault="004B4A28" w:rsidP="00B920E1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3E74F1">
              <w:rPr>
                <w:szCs w:val="28"/>
              </w:rPr>
              <w:t>ПК-</w:t>
            </w:r>
            <w:r>
              <w:rPr>
                <w:szCs w:val="28"/>
              </w:rPr>
              <w:t>1</w:t>
            </w:r>
          </w:p>
          <w:p w:rsidR="004B4A28" w:rsidRPr="00A11136" w:rsidRDefault="004B4A28" w:rsidP="00B920E1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A11136">
              <w:rPr>
                <w:szCs w:val="28"/>
              </w:rPr>
              <w:t>ПК-3</w:t>
            </w:r>
          </w:p>
          <w:p w:rsidR="004B4A28" w:rsidRPr="00A11136" w:rsidRDefault="004B4A28" w:rsidP="00B920E1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A11136">
              <w:rPr>
                <w:szCs w:val="28"/>
              </w:rPr>
              <w:t>ПК-8</w:t>
            </w:r>
          </w:p>
          <w:p w:rsidR="004B4A28" w:rsidRPr="006E32C6" w:rsidRDefault="004B4A28" w:rsidP="00B920E1">
            <w:pPr>
              <w:pStyle w:val="2"/>
              <w:spacing w:line="240" w:lineRule="auto"/>
              <w:ind w:firstLine="0"/>
              <w:rPr>
                <w:szCs w:val="28"/>
                <w:highlight w:val="yellow"/>
              </w:rPr>
            </w:pPr>
          </w:p>
        </w:tc>
      </w:tr>
      <w:tr w:rsidR="004B4A28" w:rsidRPr="006E32C6" w:rsidTr="00B920E1">
        <w:trPr>
          <w:jc w:val="center"/>
        </w:trPr>
        <w:tc>
          <w:tcPr>
            <w:tcW w:w="0" w:type="auto"/>
          </w:tcPr>
          <w:p w:rsidR="004B4A28" w:rsidRPr="006E32C6" w:rsidRDefault="004B4A28" w:rsidP="00B920E1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6E32C6">
              <w:rPr>
                <w:szCs w:val="28"/>
              </w:rPr>
              <w:t>Самостоятельная работа</w:t>
            </w:r>
          </w:p>
        </w:tc>
        <w:tc>
          <w:tcPr>
            <w:tcW w:w="0" w:type="auto"/>
          </w:tcPr>
          <w:p w:rsidR="004B4A28" w:rsidRPr="006E32C6" w:rsidRDefault="004B4A28" w:rsidP="00B920E1">
            <w:pPr>
              <w:pStyle w:val="2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54</w:t>
            </w:r>
          </w:p>
        </w:tc>
        <w:tc>
          <w:tcPr>
            <w:tcW w:w="0" w:type="auto"/>
          </w:tcPr>
          <w:p w:rsidR="004B4A28" w:rsidRPr="006E32C6" w:rsidRDefault="004B4A28" w:rsidP="00B920E1">
            <w:pPr>
              <w:pStyle w:val="2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1.5</w:t>
            </w:r>
          </w:p>
        </w:tc>
        <w:tc>
          <w:tcPr>
            <w:tcW w:w="0" w:type="auto"/>
          </w:tcPr>
          <w:p w:rsidR="004B4A28" w:rsidRPr="006E32C6" w:rsidRDefault="004B4A28" w:rsidP="00B920E1">
            <w:pPr>
              <w:pStyle w:val="2"/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Мини-тесты на знание теоретических аспектов дисциплины, </w:t>
            </w:r>
            <w:proofErr w:type="gramStart"/>
            <w:r>
              <w:rPr>
                <w:szCs w:val="28"/>
              </w:rPr>
              <w:t>контроль за</w:t>
            </w:r>
            <w:proofErr w:type="gramEnd"/>
            <w:r>
              <w:rPr>
                <w:szCs w:val="28"/>
              </w:rPr>
              <w:t xml:space="preserve"> выполнением практических заданий</w:t>
            </w:r>
          </w:p>
        </w:tc>
        <w:tc>
          <w:tcPr>
            <w:tcW w:w="0" w:type="auto"/>
          </w:tcPr>
          <w:p w:rsidR="004B4A28" w:rsidRPr="00A11136" w:rsidRDefault="004B4A28" w:rsidP="00B920E1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A11136">
              <w:rPr>
                <w:szCs w:val="28"/>
              </w:rPr>
              <w:t>ОК-1</w:t>
            </w:r>
          </w:p>
          <w:p w:rsidR="004B4A28" w:rsidRPr="00A11136" w:rsidRDefault="004B4A28" w:rsidP="00B920E1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A11136">
              <w:rPr>
                <w:szCs w:val="28"/>
              </w:rPr>
              <w:t>ПК-1</w:t>
            </w:r>
          </w:p>
          <w:p w:rsidR="004B4A28" w:rsidRPr="00A11136" w:rsidRDefault="004B4A28" w:rsidP="00B920E1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A11136">
              <w:rPr>
                <w:szCs w:val="28"/>
              </w:rPr>
              <w:t>ПК-3</w:t>
            </w:r>
          </w:p>
          <w:p w:rsidR="004B4A28" w:rsidRPr="006E32C6" w:rsidRDefault="004B4A28" w:rsidP="00B920E1">
            <w:pPr>
              <w:pStyle w:val="2"/>
              <w:spacing w:line="240" w:lineRule="auto"/>
              <w:ind w:firstLine="0"/>
              <w:rPr>
                <w:szCs w:val="28"/>
                <w:highlight w:val="yellow"/>
              </w:rPr>
            </w:pPr>
            <w:r w:rsidRPr="00A11136">
              <w:rPr>
                <w:szCs w:val="28"/>
              </w:rPr>
              <w:t>ПК-5</w:t>
            </w:r>
          </w:p>
        </w:tc>
      </w:tr>
      <w:tr w:rsidR="004B4A28" w:rsidRPr="006E32C6" w:rsidTr="00B920E1">
        <w:trPr>
          <w:jc w:val="center"/>
        </w:trPr>
        <w:tc>
          <w:tcPr>
            <w:tcW w:w="2368" w:type="dxa"/>
          </w:tcPr>
          <w:p w:rsidR="004B4A28" w:rsidRPr="006E32C6" w:rsidRDefault="004B4A28" w:rsidP="00B920E1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6E32C6">
              <w:rPr>
                <w:szCs w:val="28"/>
              </w:rPr>
              <w:t>Итого</w:t>
            </w:r>
          </w:p>
        </w:tc>
        <w:tc>
          <w:tcPr>
            <w:tcW w:w="794" w:type="dxa"/>
          </w:tcPr>
          <w:p w:rsidR="004B4A28" w:rsidRPr="006E32C6" w:rsidRDefault="004B4A28" w:rsidP="00B920E1">
            <w:pPr>
              <w:pStyle w:val="2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108</w:t>
            </w:r>
          </w:p>
        </w:tc>
        <w:tc>
          <w:tcPr>
            <w:tcW w:w="0" w:type="auto"/>
          </w:tcPr>
          <w:p w:rsidR="004B4A28" w:rsidRPr="006E32C6" w:rsidRDefault="004B4A28" w:rsidP="00B920E1">
            <w:pPr>
              <w:pStyle w:val="2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0" w:type="auto"/>
          </w:tcPr>
          <w:p w:rsidR="004B4A28" w:rsidRPr="006E32C6" w:rsidRDefault="004B4A28" w:rsidP="00B920E1">
            <w:pPr>
              <w:pStyle w:val="2"/>
              <w:spacing w:line="240" w:lineRule="auto"/>
              <w:ind w:firstLine="0"/>
              <w:jc w:val="left"/>
              <w:rPr>
                <w:szCs w:val="28"/>
              </w:rPr>
            </w:pPr>
            <w:r w:rsidRPr="006E32C6">
              <w:rPr>
                <w:szCs w:val="28"/>
              </w:rPr>
              <w:t>Все указанные виды контроля</w:t>
            </w:r>
          </w:p>
        </w:tc>
        <w:tc>
          <w:tcPr>
            <w:tcW w:w="0" w:type="auto"/>
          </w:tcPr>
          <w:p w:rsidR="004B4A28" w:rsidRPr="006E32C6" w:rsidRDefault="004B4A28" w:rsidP="00B920E1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6E32C6">
              <w:rPr>
                <w:szCs w:val="28"/>
              </w:rPr>
              <w:t>Все указанные компетенции</w:t>
            </w:r>
          </w:p>
        </w:tc>
      </w:tr>
    </w:tbl>
    <w:p w:rsidR="004B4A28" w:rsidRPr="006E32C6" w:rsidRDefault="004B4A28" w:rsidP="004B4A28">
      <w:pPr>
        <w:spacing w:after="0" w:line="36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4B4A28" w:rsidRPr="00D52CB1" w:rsidRDefault="004B4A28" w:rsidP="004B4A28">
      <w:pPr>
        <w:rPr>
          <w:rFonts w:ascii="Times New Roman" w:hAnsi="Times New Roman"/>
          <w:sz w:val="28"/>
          <w:szCs w:val="28"/>
        </w:rPr>
      </w:pPr>
    </w:p>
    <w:p w:rsidR="004B4A28" w:rsidRDefault="004B4A28" w:rsidP="004B4A28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51148B">
        <w:rPr>
          <w:rFonts w:ascii="Times New Roman" w:hAnsi="Times New Roman" w:cs="Times New Roman"/>
          <w:sz w:val="28"/>
          <w:szCs w:val="28"/>
        </w:rPr>
        <w:t>ТЕМАТИЧЕСКИЙ ПЛАН КУРСА</w:t>
      </w:r>
    </w:p>
    <w:p w:rsidR="004B4A28" w:rsidRPr="00C75FA1" w:rsidRDefault="004B4A28" w:rsidP="004B4A28"/>
    <w:p w:rsidR="004B4A28" w:rsidRPr="00EE4C57" w:rsidRDefault="004B4A28" w:rsidP="004B4A28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EE4C57">
        <w:rPr>
          <w:rFonts w:ascii="Times New Roman" w:hAnsi="Times New Roman"/>
          <w:sz w:val="28"/>
          <w:szCs w:val="28"/>
        </w:rPr>
        <w:t>«</w:t>
      </w:r>
      <w:r w:rsidRPr="00EE4C57">
        <w:rPr>
          <w:rFonts w:ascii="Times New Roman" w:hAnsi="Times New Roman" w:cs="Times New Roman"/>
          <w:sz w:val="28"/>
          <w:szCs w:val="28"/>
        </w:rPr>
        <w:t>Практическая фонетика основного иностранного языка</w:t>
      </w:r>
      <w:r w:rsidRPr="00EE4C57">
        <w:rPr>
          <w:rFonts w:ascii="Times New Roman" w:hAnsi="Times New Roman"/>
          <w:sz w:val="28"/>
          <w:szCs w:val="28"/>
        </w:rPr>
        <w:t xml:space="preserve">» </w:t>
      </w:r>
    </w:p>
    <w:p w:rsidR="004B4A28" w:rsidRPr="00E90BA9" w:rsidRDefault="004B4A28" w:rsidP="004B4A28"/>
    <w:p w:rsidR="004B4A28" w:rsidRDefault="004B4A28" w:rsidP="004B4A28">
      <w:pPr>
        <w:ind w:right="-666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Лекции __________________________________</w:t>
      </w:r>
      <w:r w:rsidR="00897C82">
        <w:rPr>
          <w:rFonts w:ascii="Times New Roman" w:hAnsi="Times New Roman"/>
          <w:sz w:val="28"/>
          <w:szCs w:val="28"/>
        </w:rPr>
        <w:t xml:space="preserve"> </w:t>
      </w:r>
      <w:r w:rsidR="00897C82">
        <w:rPr>
          <w:rFonts w:ascii="Times New Roman" w:hAnsi="Times New Roman"/>
          <w:sz w:val="28"/>
          <w:szCs w:val="28"/>
          <w:lang w:val="en-US"/>
        </w:rPr>
        <w:t>0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часов</w:t>
      </w:r>
      <w:r w:rsidRPr="0051148B">
        <w:rPr>
          <w:rFonts w:ascii="Times New Roman" w:hAnsi="Times New Roman"/>
          <w:sz w:val="28"/>
          <w:szCs w:val="28"/>
        </w:rPr>
        <w:t xml:space="preserve"> </w:t>
      </w:r>
    </w:p>
    <w:p w:rsidR="004B4A28" w:rsidRPr="0051148B" w:rsidRDefault="004B4A28" w:rsidP="004B4A28">
      <w:pPr>
        <w:ind w:right="-666" w:firstLine="709"/>
        <w:rPr>
          <w:rFonts w:ascii="Times New Roman" w:hAnsi="Times New Roman"/>
          <w:sz w:val="28"/>
          <w:szCs w:val="28"/>
        </w:rPr>
      </w:pPr>
      <w:r w:rsidRPr="0051148B">
        <w:rPr>
          <w:rFonts w:ascii="Times New Roman" w:hAnsi="Times New Roman"/>
          <w:sz w:val="28"/>
          <w:szCs w:val="28"/>
        </w:rPr>
        <w:t xml:space="preserve">Практические </w:t>
      </w:r>
      <w:r>
        <w:rPr>
          <w:rFonts w:ascii="Times New Roman" w:hAnsi="Times New Roman"/>
          <w:sz w:val="28"/>
          <w:szCs w:val="28"/>
        </w:rPr>
        <w:t>занятия ______________________ 36 часов</w:t>
      </w:r>
      <w:r w:rsidRPr="0051148B">
        <w:rPr>
          <w:rFonts w:ascii="Times New Roman" w:hAnsi="Times New Roman"/>
          <w:sz w:val="28"/>
          <w:szCs w:val="28"/>
        </w:rPr>
        <w:t xml:space="preserve"> </w:t>
      </w:r>
    </w:p>
    <w:p w:rsidR="004B4A28" w:rsidRDefault="004B4A28" w:rsidP="004B4A28">
      <w:pPr>
        <w:ind w:right="-666" w:firstLine="709"/>
        <w:rPr>
          <w:rFonts w:ascii="Times New Roman" w:hAnsi="Times New Roman"/>
          <w:sz w:val="28"/>
          <w:szCs w:val="28"/>
        </w:rPr>
      </w:pPr>
      <w:r w:rsidRPr="0051148B">
        <w:rPr>
          <w:rFonts w:ascii="Times New Roman" w:hAnsi="Times New Roman"/>
          <w:sz w:val="28"/>
          <w:szCs w:val="28"/>
        </w:rPr>
        <w:t>Самостоятельная работа ____________________</w:t>
      </w:r>
      <w:r>
        <w:rPr>
          <w:rFonts w:ascii="Times New Roman" w:hAnsi="Times New Roman"/>
          <w:sz w:val="28"/>
          <w:szCs w:val="28"/>
        </w:rPr>
        <w:t xml:space="preserve"> 54 часа</w:t>
      </w:r>
    </w:p>
    <w:p w:rsidR="004B4A28" w:rsidRDefault="004B4A28" w:rsidP="004B4A28">
      <w:pPr>
        <w:ind w:right="-666" w:firstLine="709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6129"/>
        <w:gridCol w:w="1118"/>
        <w:gridCol w:w="1418"/>
      </w:tblGrid>
      <w:tr w:rsidR="004B4A28" w:rsidRPr="008974CF" w:rsidTr="00B920E1">
        <w:tc>
          <w:tcPr>
            <w:tcW w:w="691" w:type="dxa"/>
          </w:tcPr>
          <w:p w:rsidR="004B4A28" w:rsidRPr="008974CF" w:rsidRDefault="004B4A28" w:rsidP="00B920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8974CF">
              <w:rPr>
                <w:rFonts w:ascii="Times New Roman" w:hAnsi="Times New Roman"/>
                <w:b/>
                <w:bCs/>
                <w:sz w:val="24"/>
                <w:szCs w:val="24"/>
              </w:rPr>
              <w:t>Нед</w:t>
            </w:r>
            <w:proofErr w:type="spellEnd"/>
            <w:r w:rsidRPr="008974CF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129" w:type="dxa"/>
          </w:tcPr>
          <w:p w:rsidR="004B4A28" w:rsidRPr="008974CF" w:rsidRDefault="004B4A28" w:rsidP="00B92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74CF">
              <w:rPr>
                <w:rFonts w:ascii="Times New Roman" w:hAnsi="Times New Roman"/>
                <w:b/>
                <w:bCs/>
                <w:sz w:val="24"/>
                <w:szCs w:val="24"/>
              </w:rPr>
              <w:t>Тема и содержание занятия</w:t>
            </w:r>
          </w:p>
          <w:p w:rsidR="004B4A28" w:rsidRPr="008974CF" w:rsidRDefault="004B4A28" w:rsidP="00B920E1">
            <w:pPr>
              <w:tabs>
                <w:tab w:val="left" w:pos="4341"/>
                <w:tab w:val="center" w:pos="5065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18" w:type="dxa"/>
          </w:tcPr>
          <w:p w:rsidR="004B4A28" w:rsidRPr="008974CF" w:rsidRDefault="004B4A28" w:rsidP="00B92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74CF">
              <w:rPr>
                <w:rFonts w:ascii="Times New Roman" w:hAnsi="Times New Roman"/>
                <w:b/>
                <w:bCs/>
                <w:sz w:val="24"/>
                <w:szCs w:val="24"/>
              </w:rPr>
              <w:t>Уч. часы</w:t>
            </w:r>
          </w:p>
        </w:tc>
        <w:tc>
          <w:tcPr>
            <w:tcW w:w="1418" w:type="dxa"/>
          </w:tcPr>
          <w:p w:rsidR="004B4A28" w:rsidRPr="008974CF" w:rsidRDefault="004B4A28" w:rsidP="00B92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74CF">
              <w:rPr>
                <w:rFonts w:ascii="Times New Roman" w:hAnsi="Times New Roman"/>
                <w:b/>
                <w:bCs/>
                <w:sz w:val="24"/>
                <w:szCs w:val="24"/>
              </w:rPr>
              <w:t>Часы</w:t>
            </w:r>
          </w:p>
          <w:p w:rsidR="004B4A28" w:rsidRPr="008974CF" w:rsidRDefault="004B4A28" w:rsidP="00B92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74C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 сам.</w:t>
            </w:r>
          </w:p>
          <w:p w:rsidR="004B4A28" w:rsidRPr="008974CF" w:rsidRDefault="004B4A28" w:rsidP="00B92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74C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работу </w:t>
            </w:r>
            <w:r w:rsidRPr="008974C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студента</w:t>
            </w:r>
          </w:p>
        </w:tc>
      </w:tr>
      <w:tr w:rsidR="004B4A28" w:rsidRPr="008974CF" w:rsidTr="00B920E1">
        <w:tc>
          <w:tcPr>
            <w:tcW w:w="691" w:type="dxa"/>
            <w:vMerge w:val="restart"/>
          </w:tcPr>
          <w:p w:rsidR="004B4A28" w:rsidRPr="008974CF" w:rsidRDefault="004B4A28" w:rsidP="00B920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74C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</w:t>
            </w:r>
          </w:p>
          <w:p w:rsidR="004B4A28" w:rsidRPr="008974CF" w:rsidRDefault="004B4A28" w:rsidP="00B920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</w:tcPr>
          <w:p w:rsidR="004B4A28" w:rsidRPr="0080186E" w:rsidRDefault="004B4A28" w:rsidP="00B920E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D506C">
              <w:rPr>
                <w:rFonts w:ascii="Times New Roman" w:hAnsi="Times New Roman"/>
                <w:b/>
                <w:sz w:val="28"/>
                <w:szCs w:val="28"/>
              </w:rPr>
              <w:t xml:space="preserve">Лекция 1. </w:t>
            </w:r>
            <w:r w:rsidRPr="0080186E">
              <w:rPr>
                <w:rFonts w:ascii="Times New Roman" w:hAnsi="Times New Roman"/>
                <w:bCs/>
                <w:sz w:val="28"/>
                <w:szCs w:val="28"/>
              </w:rPr>
              <w:t>Фонети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ка как раздел лингвистики</w:t>
            </w:r>
            <w:r w:rsidRPr="0080186E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4B4A28" w:rsidRDefault="004B4A28" w:rsidP="004B4A2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фонетики среди лингвистических дисциплин.</w:t>
            </w:r>
          </w:p>
          <w:p w:rsidR="004B4A28" w:rsidRPr="00E61204" w:rsidRDefault="004B4A28" w:rsidP="004B4A2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Фонемы и аллофоны.</w:t>
            </w:r>
          </w:p>
          <w:p w:rsidR="004B4A28" w:rsidRPr="0080186E" w:rsidRDefault="004B4A28" w:rsidP="004B4A2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 xml:space="preserve">Фонетическая транскрипция по системе </w:t>
            </w:r>
            <w:r w:rsidRPr="0080186E">
              <w:rPr>
                <w:rFonts w:ascii="Times New Roman" w:hAnsi="Times New Roman"/>
                <w:sz w:val="28"/>
                <w:szCs w:val="28"/>
                <w:lang w:val="en-US"/>
              </w:rPr>
              <w:t>IPA</w:t>
            </w:r>
            <w:r w:rsidRPr="0080186E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4B4A28" w:rsidRDefault="004B4A28" w:rsidP="004B4A2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Фонематическая транскрипция.</w:t>
            </w:r>
          </w:p>
          <w:p w:rsidR="004B4A28" w:rsidRPr="008974CF" w:rsidRDefault="004B4A28" w:rsidP="00B920E1">
            <w:pPr>
              <w:tabs>
                <w:tab w:val="left" w:pos="4341"/>
                <w:tab w:val="center" w:pos="5065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18" w:type="dxa"/>
          </w:tcPr>
          <w:p w:rsidR="004B4A28" w:rsidRPr="008974CF" w:rsidRDefault="004B4A28" w:rsidP="00B92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B4A28" w:rsidRPr="008974CF" w:rsidRDefault="004B4A28" w:rsidP="00B92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4B4A28" w:rsidRPr="008974CF" w:rsidTr="00B920E1">
        <w:tc>
          <w:tcPr>
            <w:tcW w:w="691" w:type="dxa"/>
            <w:vMerge/>
          </w:tcPr>
          <w:p w:rsidR="004B4A28" w:rsidRPr="008974CF" w:rsidRDefault="004B4A28" w:rsidP="00B920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</w:tcPr>
          <w:p w:rsidR="004B4A28" w:rsidRPr="0080186E" w:rsidRDefault="004B4A28" w:rsidP="00B920E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>Практическое занятие 1.</w:t>
            </w:r>
            <w:r w:rsidRPr="002300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186E">
              <w:rPr>
                <w:rFonts w:ascii="Times New Roman" w:hAnsi="Times New Roman"/>
                <w:sz w:val="28"/>
                <w:szCs w:val="28"/>
              </w:rPr>
              <w:t>Фонетическая и фонематическая транскрипция.</w:t>
            </w:r>
          </w:p>
          <w:p w:rsidR="004B4A28" w:rsidRPr="0080186E" w:rsidRDefault="004B4A28" w:rsidP="004B4A2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Упражнения на развитие навыков транскрибирования.</w:t>
            </w:r>
          </w:p>
          <w:p w:rsidR="004B4A28" w:rsidRPr="0080186E" w:rsidRDefault="004B4A28" w:rsidP="004B4A2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Транскрибирование словосочетаний и отдельных фраз.</w:t>
            </w:r>
          </w:p>
          <w:p w:rsidR="004B4A28" w:rsidRPr="002053CB" w:rsidRDefault="004B4A28" w:rsidP="004B4A2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Транскрибирование микротекстов.</w:t>
            </w:r>
          </w:p>
          <w:p w:rsidR="004B4A28" w:rsidRPr="00EE4C57" w:rsidRDefault="004B4A28" w:rsidP="00B920E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4B4A28" w:rsidRPr="008974CF" w:rsidRDefault="004B4A28" w:rsidP="00B92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B4A28" w:rsidRPr="008974CF" w:rsidRDefault="004B4A28" w:rsidP="00B92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4B4A28" w:rsidRPr="008974CF" w:rsidTr="00B920E1">
        <w:tc>
          <w:tcPr>
            <w:tcW w:w="691" w:type="dxa"/>
          </w:tcPr>
          <w:p w:rsidR="004B4A28" w:rsidRPr="008974CF" w:rsidRDefault="004B4A28" w:rsidP="00B920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129" w:type="dxa"/>
          </w:tcPr>
          <w:p w:rsidR="004B4A28" w:rsidRPr="0080186E" w:rsidRDefault="004B4A28" w:rsidP="00B920E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2300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186E">
              <w:rPr>
                <w:rFonts w:ascii="Times New Roman" w:hAnsi="Times New Roman"/>
                <w:sz w:val="28"/>
                <w:szCs w:val="28"/>
              </w:rPr>
              <w:t>Закрепление навыков артикуляции гласных фонем.</w:t>
            </w:r>
          </w:p>
          <w:p w:rsidR="004B4A28" w:rsidRPr="0080186E" w:rsidRDefault="004B4A28" w:rsidP="004B4A2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Упражнения на артикуляцию кратких гласных.</w:t>
            </w:r>
          </w:p>
          <w:p w:rsidR="004B4A28" w:rsidRPr="0080186E" w:rsidRDefault="004B4A28" w:rsidP="004B4A2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Упражнения на артикуляцию долгих гласных.</w:t>
            </w:r>
          </w:p>
          <w:p w:rsidR="004B4A28" w:rsidRDefault="004B4A28" w:rsidP="004B4A2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Упражнения на артикуляцию дифтонгов.</w:t>
            </w:r>
          </w:p>
          <w:p w:rsidR="004B4A28" w:rsidRPr="007C3E65" w:rsidRDefault="004B4A28" w:rsidP="004B4A2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3E65">
              <w:rPr>
                <w:rFonts w:ascii="Times New Roman" w:hAnsi="Times New Roman"/>
                <w:sz w:val="28"/>
                <w:szCs w:val="28"/>
              </w:rPr>
              <w:t>Упражнения на артикуляцию трифтонгов.</w:t>
            </w:r>
          </w:p>
          <w:p w:rsidR="004B4A28" w:rsidRPr="008974CF" w:rsidRDefault="004B4A28" w:rsidP="00B920E1">
            <w:pPr>
              <w:tabs>
                <w:tab w:val="left" w:pos="4341"/>
                <w:tab w:val="center" w:pos="5065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18" w:type="dxa"/>
          </w:tcPr>
          <w:p w:rsidR="004B4A28" w:rsidRPr="008974CF" w:rsidRDefault="004B4A28" w:rsidP="00B92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B4A28" w:rsidRPr="008974CF" w:rsidRDefault="004B4A28" w:rsidP="00B92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4B4A28" w:rsidRPr="008974CF" w:rsidTr="00B920E1">
        <w:tc>
          <w:tcPr>
            <w:tcW w:w="691" w:type="dxa"/>
            <w:vMerge w:val="restart"/>
          </w:tcPr>
          <w:p w:rsidR="004B4A28" w:rsidRPr="008974CF" w:rsidRDefault="004B4A28" w:rsidP="00B920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  <w:p w:rsidR="004B4A28" w:rsidRPr="008974CF" w:rsidRDefault="004B4A28" w:rsidP="00B920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</w:tcPr>
          <w:p w:rsidR="004B4A28" w:rsidRPr="0080186E" w:rsidRDefault="004B4A28" w:rsidP="00B920E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D506C">
              <w:rPr>
                <w:rFonts w:ascii="Times New Roman" w:hAnsi="Times New Roman"/>
                <w:b/>
                <w:sz w:val="28"/>
                <w:szCs w:val="28"/>
              </w:rPr>
              <w:t xml:space="preserve">Лекция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DD506C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Pr="0080186E">
              <w:rPr>
                <w:rFonts w:ascii="Times New Roman" w:hAnsi="Times New Roman"/>
                <w:sz w:val="28"/>
                <w:szCs w:val="28"/>
              </w:rPr>
              <w:t>Артикуляция английских гласных.</w:t>
            </w:r>
          </w:p>
          <w:p w:rsidR="004B4A28" w:rsidRPr="0080186E" w:rsidRDefault="004B4A28" w:rsidP="004B4A2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Артикуляция кратких гласных.</w:t>
            </w:r>
          </w:p>
          <w:p w:rsidR="004B4A28" w:rsidRPr="007C3E65" w:rsidRDefault="004B4A28" w:rsidP="004B4A2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Артикуляция долгих гласных.</w:t>
            </w:r>
          </w:p>
          <w:p w:rsidR="004B4A28" w:rsidRPr="008974CF" w:rsidRDefault="004B4A28" w:rsidP="00B920E1">
            <w:pPr>
              <w:tabs>
                <w:tab w:val="left" w:pos="4341"/>
                <w:tab w:val="center" w:pos="5065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18" w:type="dxa"/>
          </w:tcPr>
          <w:p w:rsidR="004B4A28" w:rsidRPr="008974CF" w:rsidRDefault="004B4A28" w:rsidP="00B92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B4A28" w:rsidRPr="008974CF" w:rsidRDefault="004B4A28" w:rsidP="00B92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4B4A28" w:rsidRPr="008974CF" w:rsidTr="00B920E1">
        <w:tc>
          <w:tcPr>
            <w:tcW w:w="691" w:type="dxa"/>
            <w:vMerge/>
          </w:tcPr>
          <w:p w:rsidR="004B4A28" w:rsidRPr="008974CF" w:rsidRDefault="004B4A28" w:rsidP="00B920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</w:tcPr>
          <w:p w:rsidR="004B4A28" w:rsidRPr="0080186E" w:rsidRDefault="004B4A28" w:rsidP="00B920E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2300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186E">
              <w:rPr>
                <w:rFonts w:ascii="Times New Roman" w:hAnsi="Times New Roman"/>
                <w:sz w:val="28"/>
                <w:szCs w:val="28"/>
              </w:rPr>
              <w:t>Закрепление навыков артикуляции гласных фонем.</w:t>
            </w:r>
          </w:p>
          <w:p w:rsidR="004B4A28" w:rsidRPr="0080186E" w:rsidRDefault="004B4A28" w:rsidP="004B4A2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Упражнения на артикуляцию кратких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долгих</w:t>
            </w:r>
            <w:r w:rsidRPr="0080186E">
              <w:rPr>
                <w:rFonts w:ascii="Times New Roman" w:hAnsi="Times New Roman"/>
                <w:sz w:val="28"/>
                <w:szCs w:val="28"/>
              </w:rPr>
              <w:t xml:space="preserve"> гласных.</w:t>
            </w:r>
          </w:p>
          <w:p w:rsidR="004B4A28" w:rsidRPr="00EE4C57" w:rsidRDefault="004B4A28" w:rsidP="00B920E1">
            <w:pPr>
              <w:spacing w:after="0" w:line="240" w:lineRule="auto"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4B4A28" w:rsidRPr="008974CF" w:rsidRDefault="004B4A28" w:rsidP="00B92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B4A28" w:rsidRPr="008974CF" w:rsidRDefault="004B4A28" w:rsidP="00B92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4B4A28" w:rsidRPr="008974CF" w:rsidTr="00B920E1">
        <w:tc>
          <w:tcPr>
            <w:tcW w:w="691" w:type="dxa"/>
          </w:tcPr>
          <w:p w:rsidR="004B4A28" w:rsidRPr="008974CF" w:rsidRDefault="004B4A28" w:rsidP="00B920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129" w:type="dxa"/>
          </w:tcPr>
          <w:p w:rsidR="004B4A28" w:rsidRPr="0080186E" w:rsidRDefault="004B4A28" w:rsidP="00B920E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2300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186E">
              <w:rPr>
                <w:rFonts w:ascii="Times New Roman" w:hAnsi="Times New Roman"/>
                <w:sz w:val="28"/>
                <w:szCs w:val="28"/>
              </w:rPr>
              <w:t>Закрепление навыков артикуляции гласных фонем.</w:t>
            </w:r>
          </w:p>
          <w:p w:rsidR="004B4A28" w:rsidRDefault="004B4A28" w:rsidP="004B4A2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Упражнения на артикуляцию дифтонгов.</w:t>
            </w:r>
          </w:p>
          <w:p w:rsidR="004B4A28" w:rsidRPr="007C3E65" w:rsidRDefault="004B4A28" w:rsidP="004B4A2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3E65">
              <w:rPr>
                <w:rFonts w:ascii="Times New Roman" w:hAnsi="Times New Roman"/>
                <w:sz w:val="28"/>
                <w:szCs w:val="28"/>
              </w:rPr>
              <w:t>Упражнения на артикуляцию трифтонгов.</w:t>
            </w:r>
          </w:p>
          <w:p w:rsidR="004B4A28" w:rsidRPr="008974CF" w:rsidRDefault="004B4A28" w:rsidP="00B920E1">
            <w:pPr>
              <w:tabs>
                <w:tab w:val="left" w:pos="4341"/>
                <w:tab w:val="center" w:pos="5065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18" w:type="dxa"/>
          </w:tcPr>
          <w:p w:rsidR="004B4A28" w:rsidRPr="008974CF" w:rsidRDefault="004B4A28" w:rsidP="00B92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B4A28" w:rsidRPr="008974CF" w:rsidRDefault="004B4A28" w:rsidP="00B92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4B4A28" w:rsidRPr="008974CF" w:rsidTr="00B920E1">
        <w:tc>
          <w:tcPr>
            <w:tcW w:w="691" w:type="dxa"/>
            <w:vMerge w:val="restart"/>
          </w:tcPr>
          <w:p w:rsidR="004B4A28" w:rsidRPr="008974CF" w:rsidRDefault="004B4A28" w:rsidP="00B920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  <w:p w:rsidR="004B4A28" w:rsidRPr="008974CF" w:rsidRDefault="004B4A28" w:rsidP="00B920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</w:tcPr>
          <w:p w:rsidR="004B4A28" w:rsidRPr="0080186E" w:rsidRDefault="004B4A28" w:rsidP="00B920E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D506C">
              <w:rPr>
                <w:rFonts w:ascii="Times New Roman" w:hAnsi="Times New Roman"/>
                <w:b/>
                <w:sz w:val="28"/>
                <w:szCs w:val="28"/>
              </w:rPr>
              <w:t xml:space="preserve">Лекция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DD506C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Pr="0080186E">
              <w:rPr>
                <w:rFonts w:ascii="Times New Roman" w:hAnsi="Times New Roman"/>
                <w:sz w:val="28"/>
                <w:szCs w:val="28"/>
              </w:rPr>
              <w:t>Артикуляция английских согласных.</w:t>
            </w:r>
          </w:p>
          <w:p w:rsidR="004B4A28" w:rsidRPr="0080186E" w:rsidRDefault="004B4A28" w:rsidP="004B4A2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Артикуляция взрывных согласных.</w:t>
            </w:r>
          </w:p>
          <w:p w:rsidR="004B4A28" w:rsidRPr="0080186E" w:rsidRDefault="004B4A28" w:rsidP="004B4A2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lastRenderedPageBreak/>
              <w:t>Артикуляция носовых согласных.</w:t>
            </w:r>
          </w:p>
          <w:p w:rsidR="004B4A28" w:rsidRPr="0080186E" w:rsidRDefault="004B4A28" w:rsidP="004B4A2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Артикуляция щелевых согласных</w:t>
            </w:r>
            <w:r w:rsidRPr="0080186E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  <w:p w:rsidR="004B4A28" w:rsidRPr="0080186E" w:rsidRDefault="004B4A28" w:rsidP="004B4A2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Артикуляция смычно-щелевых согласных.</w:t>
            </w:r>
          </w:p>
          <w:p w:rsidR="004B4A28" w:rsidRPr="0080186E" w:rsidRDefault="004B4A28" w:rsidP="004B4A28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80186E">
              <w:rPr>
                <w:sz w:val="28"/>
                <w:szCs w:val="28"/>
              </w:rPr>
              <w:t xml:space="preserve">Артикуляция </w:t>
            </w:r>
            <w:proofErr w:type="spellStart"/>
            <w:r w:rsidRPr="0080186E">
              <w:rPr>
                <w:sz w:val="28"/>
                <w:szCs w:val="28"/>
              </w:rPr>
              <w:t>аппроксимантов</w:t>
            </w:r>
            <w:proofErr w:type="spellEnd"/>
            <w:r w:rsidRPr="0080186E">
              <w:rPr>
                <w:sz w:val="28"/>
                <w:szCs w:val="28"/>
              </w:rPr>
              <w:t xml:space="preserve">. </w:t>
            </w:r>
          </w:p>
          <w:p w:rsidR="004B4A28" w:rsidRPr="009078D7" w:rsidRDefault="004B4A28" w:rsidP="004B4A28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80186E">
              <w:rPr>
                <w:sz w:val="28"/>
                <w:szCs w:val="28"/>
              </w:rPr>
              <w:t xml:space="preserve">Артикуляция </w:t>
            </w:r>
            <w:proofErr w:type="spellStart"/>
            <w:r w:rsidRPr="0080186E">
              <w:rPr>
                <w:sz w:val="28"/>
                <w:szCs w:val="28"/>
              </w:rPr>
              <w:t>глоттальных</w:t>
            </w:r>
            <w:proofErr w:type="spellEnd"/>
            <w:r w:rsidRPr="0080186E">
              <w:rPr>
                <w:sz w:val="28"/>
                <w:szCs w:val="28"/>
              </w:rPr>
              <w:t xml:space="preserve"> согласных</w:t>
            </w:r>
            <w:r w:rsidRPr="0080186E">
              <w:rPr>
                <w:sz w:val="28"/>
                <w:szCs w:val="28"/>
                <w:lang w:val="en-US"/>
              </w:rPr>
              <w:t>.</w:t>
            </w:r>
          </w:p>
          <w:p w:rsidR="004B4A28" w:rsidRPr="008974CF" w:rsidRDefault="004B4A28" w:rsidP="00B920E1">
            <w:pPr>
              <w:tabs>
                <w:tab w:val="left" w:pos="4341"/>
                <w:tab w:val="center" w:pos="5065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18" w:type="dxa"/>
          </w:tcPr>
          <w:p w:rsidR="004B4A28" w:rsidRPr="008974CF" w:rsidRDefault="004B4A28" w:rsidP="00B92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418" w:type="dxa"/>
          </w:tcPr>
          <w:p w:rsidR="004B4A28" w:rsidRPr="008974CF" w:rsidRDefault="004B4A28" w:rsidP="00B92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4B4A28" w:rsidRPr="008974CF" w:rsidTr="00B920E1">
        <w:tc>
          <w:tcPr>
            <w:tcW w:w="691" w:type="dxa"/>
            <w:vMerge/>
          </w:tcPr>
          <w:p w:rsidR="004B4A28" w:rsidRPr="008974CF" w:rsidRDefault="004B4A28" w:rsidP="00B920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</w:tcPr>
          <w:p w:rsidR="004B4A28" w:rsidRPr="0080186E" w:rsidRDefault="004B4A28" w:rsidP="00B920E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2300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186E">
              <w:rPr>
                <w:rFonts w:ascii="Times New Roman" w:hAnsi="Times New Roman"/>
                <w:sz w:val="28"/>
                <w:szCs w:val="28"/>
              </w:rPr>
              <w:t>Закрепление навыков артикуляции согласных фонем.</w:t>
            </w:r>
          </w:p>
          <w:p w:rsidR="004B4A28" w:rsidRPr="0080186E" w:rsidRDefault="004B4A28" w:rsidP="004B4A2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Упражнения на артикуляцию взрывных согласных.</w:t>
            </w:r>
          </w:p>
          <w:p w:rsidR="004B4A28" w:rsidRPr="0080186E" w:rsidRDefault="004B4A28" w:rsidP="004B4A2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Упражнения на артикуляцию носовых согласных.</w:t>
            </w:r>
          </w:p>
          <w:p w:rsidR="004B4A28" w:rsidRPr="0080186E" w:rsidRDefault="004B4A28" w:rsidP="004B4A2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Упражнения на артикуляцию щелевых согласных.</w:t>
            </w:r>
          </w:p>
          <w:p w:rsidR="004B4A28" w:rsidRPr="009078D7" w:rsidRDefault="004B4A28" w:rsidP="00B920E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118" w:type="dxa"/>
          </w:tcPr>
          <w:p w:rsidR="004B4A28" w:rsidRPr="008974CF" w:rsidRDefault="004B4A28" w:rsidP="00B92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B4A28" w:rsidRPr="008974CF" w:rsidRDefault="004B4A28" w:rsidP="00B92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4B4A28" w:rsidRPr="008974CF" w:rsidTr="00B920E1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28" w:rsidRPr="008974CF" w:rsidRDefault="004B4A28" w:rsidP="00B920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28" w:rsidRPr="0080186E" w:rsidRDefault="004B4A28" w:rsidP="00B920E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EE4C5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0186E">
              <w:rPr>
                <w:rFonts w:ascii="Times New Roman" w:hAnsi="Times New Roman"/>
                <w:sz w:val="28"/>
                <w:szCs w:val="28"/>
              </w:rPr>
              <w:t>Закрепление навыков артикуляции согласных фонем.</w:t>
            </w:r>
          </w:p>
          <w:p w:rsidR="004B4A28" w:rsidRPr="0080186E" w:rsidRDefault="004B4A28" w:rsidP="004B4A2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Упражнения на артикуляцию смычно-щелевых согласных.</w:t>
            </w:r>
          </w:p>
          <w:p w:rsidR="004B4A28" w:rsidRDefault="004B4A28" w:rsidP="004B4A28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80186E">
              <w:rPr>
                <w:sz w:val="28"/>
                <w:szCs w:val="28"/>
              </w:rPr>
              <w:t xml:space="preserve">Упражнения на артикуляцию </w:t>
            </w:r>
            <w:proofErr w:type="spellStart"/>
            <w:r w:rsidRPr="0080186E">
              <w:rPr>
                <w:sz w:val="28"/>
                <w:szCs w:val="28"/>
              </w:rPr>
              <w:t>аппроксимантов</w:t>
            </w:r>
            <w:proofErr w:type="spellEnd"/>
            <w:r w:rsidRPr="0080186E">
              <w:rPr>
                <w:sz w:val="28"/>
                <w:szCs w:val="28"/>
              </w:rPr>
              <w:t xml:space="preserve">. </w:t>
            </w:r>
          </w:p>
          <w:p w:rsidR="004B4A28" w:rsidRDefault="004B4A28" w:rsidP="004B4A28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9078D7">
              <w:rPr>
                <w:sz w:val="28"/>
                <w:szCs w:val="28"/>
              </w:rPr>
              <w:t xml:space="preserve">Упражнения на артикуляцию </w:t>
            </w:r>
            <w:proofErr w:type="spellStart"/>
            <w:r w:rsidRPr="009078D7">
              <w:rPr>
                <w:sz w:val="28"/>
                <w:szCs w:val="28"/>
              </w:rPr>
              <w:t>глоттальных</w:t>
            </w:r>
            <w:proofErr w:type="spellEnd"/>
            <w:r w:rsidRPr="009078D7">
              <w:rPr>
                <w:sz w:val="28"/>
                <w:szCs w:val="28"/>
              </w:rPr>
              <w:t xml:space="preserve"> согласных.</w:t>
            </w:r>
          </w:p>
          <w:p w:rsidR="004B4A28" w:rsidRPr="009078D7" w:rsidRDefault="004B4A28" w:rsidP="00B920E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28" w:rsidRPr="008974CF" w:rsidRDefault="004B4A28" w:rsidP="00B92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28" w:rsidRPr="008974CF" w:rsidRDefault="004B4A28" w:rsidP="00B92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4B4A28" w:rsidRPr="008974CF" w:rsidTr="00B920E1">
        <w:tc>
          <w:tcPr>
            <w:tcW w:w="691" w:type="dxa"/>
            <w:vMerge w:val="restart"/>
          </w:tcPr>
          <w:p w:rsidR="004B4A28" w:rsidRPr="008974CF" w:rsidRDefault="004B4A28" w:rsidP="00B920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  <w:p w:rsidR="004B4A28" w:rsidRPr="008974CF" w:rsidRDefault="004B4A28" w:rsidP="00B920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</w:tcPr>
          <w:p w:rsidR="004B4A28" w:rsidRPr="002053CB" w:rsidRDefault="004B4A28" w:rsidP="00B920E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053CB">
              <w:rPr>
                <w:rFonts w:ascii="Times New Roman" w:hAnsi="Times New Roman"/>
                <w:b/>
                <w:sz w:val="28"/>
                <w:szCs w:val="28"/>
              </w:rPr>
              <w:t xml:space="preserve">Лекция 4. </w:t>
            </w:r>
            <w:r w:rsidRPr="002053CB">
              <w:rPr>
                <w:rFonts w:ascii="Times New Roman" w:hAnsi="Times New Roman"/>
                <w:sz w:val="28"/>
                <w:szCs w:val="28"/>
              </w:rPr>
              <w:t xml:space="preserve">Особенности артикуляции </w:t>
            </w:r>
            <w:r>
              <w:rPr>
                <w:rFonts w:ascii="Times New Roman" w:hAnsi="Times New Roman"/>
                <w:sz w:val="28"/>
                <w:szCs w:val="28"/>
              </w:rPr>
              <w:t>звуков</w:t>
            </w:r>
            <w:r w:rsidRPr="002053CB">
              <w:rPr>
                <w:rFonts w:ascii="Times New Roman" w:hAnsi="Times New Roman"/>
                <w:sz w:val="28"/>
                <w:szCs w:val="28"/>
              </w:rPr>
              <w:t xml:space="preserve"> в потоке речи.</w:t>
            </w:r>
          </w:p>
          <w:p w:rsidR="004B4A28" w:rsidRDefault="004B4A28" w:rsidP="004B4A2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3CB">
              <w:rPr>
                <w:rFonts w:ascii="Times New Roman" w:hAnsi="Times New Roman"/>
                <w:sz w:val="28"/>
                <w:szCs w:val="28"/>
              </w:rPr>
              <w:t>Особенности артикуляции гласных в потоке речи.</w:t>
            </w:r>
          </w:p>
          <w:p w:rsidR="004B4A28" w:rsidRPr="0080186E" w:rsidRDefault="004B4A28" w:rsidP="004B4A2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Редукция.</w:t>
            </w:r>
          </w:p>
          <w:p w:rsidR="004B4A28" w:rsidRPr="0080186E" w:rsidRDefault="004B4A28" w:rsidP="004B4A28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80186E">
              <w:rPr>
                <w:sz w:val="28"/>
                <w:szCs w:val="28"/>
              </w:rPr>
              <w:t>Сильные и слабые формы слов.</w:t>
            </w:r>
          </w:p>
          <w:p w:rsidR="004B4A28" w:rsidRDefault="004B4A28" w:rsidP="004B4A28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80186E">
              <w:rPr>
                <w:sz w:val="28"/>
                <w:szCs w:val="28"/>
              </w:rPr>
              <w:t>Элизия.</w:t>
            </w:r>
          </w:p>
          <w:p w:rsidR="004B4A28" w:rsidRDefault="004B4A28" w:rsidP="004B4A28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2053CB">
              <w:rPr>
                <w:sz w:val="28"/>
                <w:szCs w:val="28"/>
              </w:rPr>
              <w:t>Соединение слов в потоке речи (</w:t>
            </w:r>
            <w:r w:rsidRPr="002053CB">
              <w:rPr>
                <w:sz w:val="28"/>
                <w:szCs w:val="28"/>
                <w:lang w:val="en-US"/>
              </w:rPr>
              <w:t>linking</w:t>
            </w:r>
            <w:r w:rsidRPr="002053CB">
              <w:rPr>
                <w:sz w:val="28"/>
                <w:szCs w:val="28"/>
              </w:rPr>
              <w:t>).</w:t>
            </w:r>
          </w:p>
          <w:p w:rsidR="004B4A28" w:rsidRPr="002053CB" w:rsidRDefault="004B4A28" w:rsidP="004B4A28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2053CB">
              <w:rPr>
                <w:sz w:val="28"/>
                <w:szCs w:val="28"/>
              </w:rPr>
              <w:t>Позиционные и комбинаторные изменения согласных в потоке речи.</w:t>
            </w:r>
          </w:p>
          <w:p w:rsidR="004B4A28" w:rsidRPr="0080186E" w:rsidRDefault="004B4A28" w:rsidP="004B4A2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 xml:space="preserve">Ассимиляция. </w:t>
            </w:r>
          </w:p>
          <w:p w:rsidR="004B4A28" w:rsidRPr="0080186E" w:rsidRDefault="004B4A28" w:rsidP="004B4A2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Аккомодация.</w:t>
            </w:r>
          </w:p>
          <w:p w:rsidR="004B4A28" w:rsidRPr="002053CB" w:rsidRDefault="004B4A28" w:rsidP="004B4A2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Элизия.</w:t>
            </w:r>
          </w:p>
          <w:p w:rsidR="004B4A28" w:rsidRPr="008974CF" w:rsidRDefault="004B4A28" w:rsidP="00B920E1">
            <w:pPr>
              <w:tabs>
                <w:tab w:val="left" w:pos="4341"/>
                <w:tab w:val="center" w:pos="5065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18" w:type="dxa"/>
          </w:tcPr>
          <w:p w:rsidR="004B4A28" w:rsidRPr="008974CF" w:rsidRDefault="004B4A28" w:rsidP="00B92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B4A28" w:rsidRPr="008974CF" w:rsidRDefault="004B4A28" w:rsidP="00B92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4B4A28" w:rsidRPr="008974CF" w:rsidTr="00B920E1">
        <w:tc>
          <w:tcPr>
            <w:tcW w:w="691" w:type="dxa"/>
            <w:vMerge/>
          </w:tcPr>
          <w:p w:rsidR="004B4A28" w:rsidRPr="008974CF" w:rsidRDefault="004B4A28" w:rsidP="00B920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</w:tcPr>
          <w:p w:rsidR="004B4A28" w:rsidRPr="0080186E" w:rsidRDefault="004B4A28" w:rsidP="00B920E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2300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186E">
              <w:rPr>
                <w:rFonts w:ascii="Times New Roman" w:hAnsi="Times New Roman"/>
                <w:sz w:val="28"/>
                <w:szCs w:val="28"/>
              </w:rPr>
              <w:t>Особенности артикуляции фонем в потоке речи.</w:t>
            </w:r>
          </w:p>
          <w:p w:rsidR="004B4A28" w:rsidRPr="0080186E" w:rsidRDefault="004B4A28" w:rsidP="004B4A2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Ассимиляция. Примеры и практические задания.</w:t>
            </w:r>
          </w:p>
          <w:p w:rsidR="004B4A28" w:rsidRPr="0080186E" w:rsidRDefault="004B4A28" w:rsidP="004B4A2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lastRenderedPageBreak/>
              <w:t>Аккомодация. Примеры и практические задания.</w:t>
            </w:r>
          </w:p>
          <w:p w:rsidR="004B4A28" w:rsidRPr="0080186E" w:rsidRDefault="004B4A28" w:rsidP="004B4A2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Редукция. Сильные и слабые формы слов в связной речи. Примеры и практические задания.</w:t>
            </w:r>
          </w:p>
          <w:p w:rsidR="004B4A28" w:rsidRPr="0080186E" w:rsidRDefault="004B4A28" w:rsidP="004B4A2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Элизия. Примеры и практические задания.</w:t>
            </w:r>
          </w:p>
          <w:p w:rsidR="004B4A28" w:rsidRPr="0080186E" w:rsidRDefault="004B4A28" w:rsidP="004B4A28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80186E">
              <w:rPr>
                <w:sz w:val="28"/>
                <w:szCs w:val="28"/>
              </w:rPr>
              <w:t>Соединение слов в потоке речи. Подстрочное обозначение (</w:t>
            </w:r>
            <w:r w:rsidRPr="0080186E">
              <w:rPr>
                <w:sz w:val="28"/>
                <w:szCs w:val="28"/>
                <w:lang w:val="en-US"/>
              </w:rPr>
              <w:t>link</w:t>
            </w:r>
            <w:r w:rsidRPr="0080186E">
              <w:rPr>
                <w:sz w:val="28"/>
                <w:szCs w:val="28"/>
              </w:rPr>
              <w:t>). Практические задания на обозначение связи слов в транскрипции связного текста.</w:t>
            </w:r>
          </w:p>
          <w:p w:rsidR="004B4A28" w:rsidRPr="00EE4C57" w:rsidRDefault="004B4A28" w:rsidP="00B920E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4B4A28" w:rsidRPr="008974CF" w:rsidRDefault="004B4A28" w:rsidP="00B92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418" w:type="dxa"/>
          </w:tcPr>
          <w:p w:rsidR="004B4A28" w:rsidRPr="008974CF" w:rsidRDefault="004B4A28" w:rsidP="00B92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4B4A28" w:rsidRPr="008974CF" w:rsidTr="00B920E1">
        <w:tc>
          <w:tcPr>
            <w:tcW w:w="691" w:type="dxa"/>
            <w:vMerge w:val="restart"/>
          </w:tcPr>
          <w:p w:rsidR="004B4A28" w:rsidRPr="008974CF" w:rsidRDefault="004B4A28" w:rsidP="00B920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8</w:t>
            </w:r>
          </w:p>
          <w:p w:rsidR="004B4A28" w:rsidRPr="008974CF" w:rsidRDefault="004B4A28" w:rsidP="00B920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</w:tcPr>
          <w:p w:rsidR="004B4A28" w:rsidRPr="0080186E" w:rsidRDefault="004B4A28" w:rsidP="00B920E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D506C">
              <w:rPr>
                <w:rFonts w:ascii="Times New Roman" w:hAnsi="Times New Roman"/>
                <w:b/>
                <w:sz w:val="28"/>
                <w:szCs w:val="28"/>
              </w:rPr>
              <w:t xml:space="preserve">Лекция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DD506C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Pr="0080186E">
              <w:rPr>
                <w:rFonts w:ascii="Times New Roman" w:hAnsi="Times New Roman"/>
                <w:sz w:val="28"/>
                <w:szCs w:val="28"/>
              </w:rPr>
              <w:t>Ударение.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Ритм.</w:t>
            </w:r>
          </w:p>
          <w:p w:rsidR="004B4A28" w:rsidRPr="0080186E" w:rsidRDefault="004B4A28" w:rsidP="004B4A28">
            <w:pPr>
              <w:pStyle w:val="a3"/>
              <w:numPr>
                <w:ilvl w:val="0"/>
                <w:numId w:val="2"/>
              </w:numPr>
              <w:snapToGrid w:val="0"/>
              <w:rPr>
                <w:sz w:val="28"/>
                <w:szCs w:val="28"/>
              </w:rPr>
            </w:pPr>
            <w:r w:rsidRPr="0080186E">
              <w:rPr>
                <w:sz w:val="28"/>
                <w:szCs w:val="28"/>
              </w:rPr>
              <w:t>Словесное ударение.</w:t>
            </w:r>
          </w:p>
          <w:p w:rsidR="004B4A28" w:rsidRDefault="004B4A28" w:rsidP="004B4A28">
            <w:pPr>
              <w:pStyle w:val="a3"/>
              <w:numPr>
                <w:ilvl w:val="0"/>
                <w:numId w:val="2"/>
              </w:numPr>
              <w:snapToGrid w:val="0"/>
              <w:rPr>
                <w:sz w:val="28"/>
                <w:szCs w:val="28"/>
              </w:rPr>
            </w:pPr>
            <w:r w:rsidRPr="0080186E">
              <w:rPr>
                <w:sz w:val="28"/>
                <w:szCs w:val="28"/>
              </w:rPr>
              <w:t>Главное ударение и второстепенное ударение.</w:t>
            </w:r>
          </w:p>
          <w:p w:rsidR="004B4A28" w:rsidRDefault="004B4A28" w:rsidP="004B4A28">
            <w:pPr>
              <w:pStyle w:val="a3"/>
              <w:numPr>
                <w:ilvl w:val="0"/>
                <w:numId w:val="2"/>
              </w:numPr>
              <w:snapToGrid w:val="0"/>
              <w:rPr>
                <w:sz w:val="28"/>
                <w:szCs w:val="28"/>
              </w:rPr>
            </w:pPr>
            <w:r w:rsidRPr="002053CB">
              <w:rPr>
                <w:sz w:val="28"/>
                <w:szCs w:val="28"/>
              </w:rPr>
              <w:t>Фразовое ударение.</w:t>
            </w:r>
          </w:p>
          <w:p w:rsidR="004B4A28" w:rsidRPr="002053CB" w:rsidRDefault="004B4A28" w:rsidP="004B4A28">
            <w:pPr>
              <w:pStyle w:val="a3"/>
              <w:numPr>
                <w:ilvl w:val="0"/>
                <w:numId w:val="2"/>
              </w:num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Ритм и темп речи.</w:t>
            </w:r>
          </w:p>
          <w:p w:rsidR="004B4A28" w:rsidRPr="008974CF" w:rsidRDefault="004B4A28" w:rsidP="00B920E1">
            <w:pPr>
              <w:tabs>
                <w:tab w:val="left" w:pos="4341"/>
                <w:tab w:val="center" w:pos="5065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18" w:type="dxa"/>
          </w:tcPr>
          <w:p w:rsidR="004B4A28" w:rsidRPr="008974CF" w:rsidRDefault="004B4A28" w:rsidP="00B92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B4A28" w:rsidRPr="008974CF" w:rsidRDefault="004B4A28" w:rsidP="00B92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4B4A28" w:rsidRPr="008974CF" w:rsidTr="00B920E1">
        <w:tc>
          <w:tcPr>
            <w:tcW w:w="691" w:type="dxa"/>
            <w:vMerge/>
          </w:tcPr>
          <w:p w:rsidR="004B4A28" w:rsidRPr="008974CF" w:rsidRDefault="004B4A28" w:rsidP="00B920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</w:tcPr>
          <w:p w:rsidR="004B4A28" w:rsidRPr="0080186E" w:rsidRDefault="004B4A28" w:rsidP="00B920E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2300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186E">
              <w:rPr>
                <w:rFonts w:ascii="Times New Roman" w:hAnsi="Times New Roman"/>
                <w:sz w:val="28"/>
                <w:szCs w:val="28"/>
              </w:rPr>
              <w:t xml:space="preserve">Словесное ударение и фразовое ударение. </w:t>
            </w:r>
          </w:p>
          <w:p w:rsidR="004B4A28" w:rsidRPr="0080186E" w:rsidRDefault="004B4A28" w:rsidP="004B4A2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 xml:space="preserve">Принципы </w:t>
            </w:r>
            <w:proofErr w:type="spellStart"/>
            <w:r w:rsidRPr="0080186E">
              <w:rPr>
                <w:rFonts w:ascii="Times New Roman" w:hAnsi="Times New Roman"/>
                <w:sz w:val="28"/>
                <w:szCs w:val="28"/>
              </w:rPr>
              <w:t>слогоделения</w:t>
            </w:r>
            <w:proofErr w:type="spellEnd"/>
            <w:r w:rsidRPr="0080186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B4A28" w:rsidRDefault="004B4A28" w:rsidP="004B4A28">
            <w:pPr>
              <w:widowControl w:val="0"/>
              <w:numPr>
                <w:ilvl w:val="0"/>
                <w:numId w:val="1"/>
              </w:numPr>
              <w:tabs>
                <w:tab w:val="left" w:pos="720"/>
                <w:tab w:val="left" w:pos="1080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Главное ударение и второстепенное ударение.</w:t>
            </w:r>
          </w:p>
          <w:p w:rsidR="004B4A28" w:rsidRDefault="004B4A28" w:rsidP="004B4A28">
            <w:pPr>
              <w:widowControl w:val="0"/>
              <w:numPr>
                <w:ilvl w:val="0"/>
                <w:numId w:val="1"/>
              </w:numPr>
              <w:tabs>
                <w:tab w:val="left" w:pos="720"/>
                <w:tab w:val="left" w:pos="1080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78D7">
              <w:rPr>
                <w:rFonts w:ascii="Times New Roman" w:hAnsi="Times New Roman"/>
                <w:sz w:val="28"/>
                <w:szCs w:val="28"/>
              </w:rPr>
              <w:t xml:space="preserve">Практические задания на определение </w:t>
            </w:r>
            <w:proofErr w:type="spellStart"/>
            <w:r w:rsidRPr="009078D7">
              <w:rPr>
                <w:rFonts w:ascii="Times New Roman" w:hAnsi="Times New Roman"/>
                <w:sz w:val="28"/>
                <w:szCs w:val="28"/>
              </w:rPr>
              <w:t>главноударных</w:t>
            </w:r>
            <w:proofErr w:type="spellEnd"/>
            <w:r w:rsidRPr="009078D7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9078D7">
              <w:rPr>
                <w:rFonts w:ascii="Times New Roman" w:hAnsi="Times New Roman"/>
                <w:sz w:val="28"/>
                <w:szCs w:val="28"/>
              </w:rPr>
              <w:t>второстепенноударных</w:t>
            </w:r>
            <w:proofErr w:type="spellEnd"/>
            <w:r w:rsidRPr="009078D7">
              <w:rPr>
                <w:rFonts w:ascii="Times New Roman" w:hAnsi="Times New Roman"/>
                <w:sz w:val="28"/>
                <w:szCs w:val="28"/>
              </w:rPr>
              <w:t xml:space="preserve"> слогов в высказывании.</w:t>
            </w:r>
          </w:p>
          <w:p w:rsidR="004B4A28" w:rsidRPr="009078D7" w:rsidRDefault="004B4A28" w:rsidP="00B920E1">
            <w:pPr>
              <w:widowControl w:val="0"/>
              <w:tabs>
                <w:tab w:val="left" w:pos="720"/>
                <w:tab w:val="left" w:pos="1080"/>
              </w:tabs>
              <w:suppressAutoHyphens/>
              <w:spacing w:after="0" w:line="240" w:lineRule="auto"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4B4A28" w:rsidRPr="008974CF" w:rsidRDefault="004B4A28" w:rsidP="00B92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B4A28" w:rsidRPr="008974CF" w:rsidRDefault="004B4A28" w:rsidP="00B92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4B4A28" w:rsidRPr="008974CF" w:rsidTr="00B920E1">
        <w:tc>
          <w:tcPr>
            <w:tcW w:w="691" w:type="dxa"/>
            <w:vMerge w:val="restart"/>
          </w:tcPr>
          <w:p w:rsidR="004B4A28" w:rsidRPr="008974CF" w:rsidRDefault="004B4A28" w:rsidP="00B920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  <w:p w:rsidR="004B4A28" w:rsidRPr="008974CF" w:rsidRDefault="004B4A28" w:rsidP="00B920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</w:tcPr>
          <w:p w:rsidR="004B4A28" w:rsidRPr="0080186E" w:rsidRDefault="004B4A28" w:rsidP="00B920E1">
            <w:pPr>
              <w:pStyle w:val="31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506C">
              <w:rPr>
                <w:rFonts w:ascii="Times New Roman" w:hAnsi="Times New Roman"/>
                <w:b/>
                <w:sz w:val="28"/>
                <w:szCs w:val="28"/>
              </w:rPr>
              <w:t xml:space="preserve">Лекция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DD506C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Pr="0080186E">
              <w:rPr>
                <w:rFonts w:ascii="Times New Roman" w:hAnsi="Times New Roman" w:cs="Times New Roman"/>
                <w:sz w:val="28"/>
                <w:szCs w:val="28"/>
              </w:rPr>
              <w:t>Основные интонационные структуры.</w:t>
            </w:r>
          </w:p>
          <w:p w:rsidR="004B4A28" w:rsidRPr="0080186E" w:rsidRDefault="004B4A28" w:rsidP="004B4A28">
            <w:pPr>
              <w:pStyle w:val="a3"/>
              <w:numPr>
                <w:ilvl w:val="0"/>
                <w:numId w:val="2"/>
              </w:numPr>
              <w:snapToGrid w:val="0"/>
              <w:rPr>
                <w:sz w:val="28"/>
                <w:szCs w:val="28"/>
              </w:rPr>
            </w:pPr>
            <w:r w:rsidRPr="0080186E">
              <w:rPr>
                <w:sz w:val="28"/>
                <w:szCs w:val="28"/>
              </w:rPr>
              <w:t>Синтагма. Интонационная группа.</w:t>
            </w:r>
          </w:p>
          <w:p w:rsidR="004B4A28" w:rsidRPr="0080186E" w:rsidRDefault="004B4A28" w:rsidP="004B4A28">
            <w:pPr>
              <w:pStyle w:val="a3"/>
              <w:numPr>
                <w:ilvl w:val="0"/>
                <w:numId w:val="2"/>
              </w:numPr>
              <w:snapToGrid w:val="0"/>
              <w:rPr>
                <w:sz w:val="28"/>
                <w:szCs w:val="28"/>
              </w:rPr>
            </w:pPr>
            <w:r w:rsidRPr="0080186E">
              <w:rPr>
                <w:sz w:val="28"/>
                <w:szCs w:val="28"/>
              </w:rPr>
              <w:t>Ядерный слог.</w:t>
            </w:r>
          </w:p>
          <w:p w:rsidR="004B4A28" w:rsidRPr="002053CB" w:rsidRDefault="004B4A28" w:rsidP="004B4A28">
            <w:pPr>
              <w:pStyle w:val="a3"/>
              <w:numPr>
                <w:ilvl w:val="0"/>
                <w:numId w:val="2"/>
              </w:numPr>
              <w:snapToGrid w:val="0"/>
              <w:rPr>
                <w:sz w:val="28"/>
                <w:szCs w:val="28"/>
              </w:rPr>
            </w:pPr>
            <w:r w:rsidRPr="0080186E">
              <w:rPr>
                <w:sz w:val="28"/>
                <w:szCs w:val="28"/>
              </w:rPr>
              <w:t>Типы шкал.</w:t>
            </w:r>
          </w:p>
          <w:p w:rsidR="004B4A28" w:rsidRPr="008974CF" w:rsidRDefault="004B4A28" w:rsidP="00B920E1">
            <w:pPr>
              <w:tabs>
                <w:tab w:val="left" w:pos="4341"/>
                <w:tab w:val="center" w:pos="5065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18" w:type="dxa"/>
          </w:tcPr>
          <w:p w:rsidR="004B4A28" w:rsidRPr="008974CF" w:rsidRDefault="004B4A28" w:rsidP="00B92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B4A28" w:rsidRPr="008974CF" w:rsidRDefault="004B4A28" w:rsidP="00B92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4B4A28" w:rsidRPr="008974CF" w:rsidTr="00B920E1">
        <w:tc>
          <w:tcPr>
            <w:tcW w:w="691" w:type="dxa"/>
            <w:vMerge/>
          </w:tcPr>
          <w:p w:rsidR="004B4A28" w:rsidRPr="008974CF" w:rsidRDefault="004B4A28" w:rsidP="00B920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</w:tcPr>
          <w:p w:rsidR="004B4A28" w:rsidRPr="0080186E" w:rsidRDefault="004B4A28" w:rsidP="00B920E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2300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186E">
              <w:rPr>
                <w:rFonts w:ascii="Times New Roman" w:hAnsi="Times New Roman"/>
                <w:sz w:val="28"/>
                <w:szCs w:val="28"/>
              </w:rPr>
              <w:t xml:space="preserve">Работа с </w:t>
            </w:r>
            <w:proofErr w:type="spellStart"/>
            <w:r w:rsidRPr="0080186E">
              <w:rPr>
                <w:rFonts w:ascii="Times New Roman" w:hAnsi="Times New Roman"/>
                <w:sz w:val="28"/>
                <w:szCs w:val="28"/>
              </w:rPr>
              <w:t>тонограммами</w:t>
            </w:r>
            <w:proofErr w:type="spellEnd"/>
            <w:r w:rsidRPr="0080186E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4B4A28" w:rsidRPr="0080186E" w:rsidRDefault="004B4A28" w:rsidP="004B4A2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Обозначение ударных и безударных слогов.</w:t>
            </w:r>
          </w:p>
          <w:p w:rsidR="004B4A28" w:rsidRPr="0080186E" w:rsidRDefault="004B4A28" w:rsidP="004B4A28">
            <w:pPr>
              <w:widowControl w:val="0"/>
              <w:numPr>
                <w:ilvl w:val="0"/>
                <w:numId w:val="1"/>
              </w:numPr>
              <w:tabs>
                <w:tab w:val="left" w:pos="720"/>
                <w:tab w:val="left" w:pos="1080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Составные части интонационной структуры (</w:t>
            </w:r>
            <w:r w:rsidRPr="0080186E">
              <w:rPr>
                <w:rFonts w:ascii="Times New Roman" w:hAnsi="Times New Roman"/>
                <w:sz w:val="28"/>
                <w:szCs w:val="28"/>
                <w:lang w:val="en-US"/>
              </w:rPr>
              <w:t>Pre</w:t>
            </w:r>
            <w:r w:rsidRPr="0080186E">
              <w:rPr>
                <w:rFonts w:ascii="Times New Roman" w:hAnsi="Times New Roman"/>
                <w:sz w:val="28"/>
                <w:szCs w:val="28"/>
              </w:rPr>
              <w:t>-</w:t>
            </w:r>
            <w:r w:rsidRPr="0080186E">
              <w:rPr>
                <w:rFonts w:ascii="Times New Roman" w:hAnsi="Times New Roman"/>
                <w:sz w:val="28"/>
                <w:szCs w:val="28"/>
                <w:lang w:val="en-US"/>
              </w:rPr>
              <w:t>Head</w:t>
            </w:r>
            <w:r w:rsidRPr="0080186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0186E">
              <w:rPr>
                <w:rFonts w:ascii="Times New Roman" w:hAnsi="Times New Roman"/>
                <w:sz w:val="28"/>
                <w:szCs w:val="28"/>
                <w:lang w:val="en-US"/>
              </w:rPr>
              <w:t>Head</w:t>
            </w:r>
            <w:r w:rsidRPr="0080186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0186E">
              <w:rPr>
                <w:rFonts w:ascii="Times New Roman" w:hAnsi="Times New Roman"/>
                <w:sz w:val="28"/>
                <w:szCs w:val="28"/>
                <w:lang w:val="en-US"/>
              </w:rPr>
              <w:t>Nucleus</w:t>
            </w:r>
            <w:r w:rsidRPr="0080186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0186E">
              <w:rPr>
                <w:rFonts w:ascii="Times New Roman" w:hAnsi="Times New Roman"/>
                <w:sz w:val="28"/>
                <w:szCs w:val="28"/>
                <w:lang w:val="en-US"/>
              </w:rPr>
              <w:t>Tail</w:t>
            </w:r>
            <w:r w:rsidRPr="0080186E">
              <w:rPr>
                <w:rFonts w:ascii="Times New Roman" w:hAnsi="Times New Roman"/>
                <w:sz w:val="28"/>
                <w:szCs w:val="28"/>
              </w:rPr>
              <w:t>) и их графические обозначения.</w:t>
            </w:r>
          </w:p>
          <w:p w:rsidR="004B4A28" w:rsidRPr="0080186E" w:rsidRDefault="004B4A28" w:rsidP="004B4A28">
            <w:pPr>
              <w:widowControl w:val="0"/>
              <w:numPr>
                <w:ilvl w:val="0"/>
                <w:numId w:val="1"/>
              </w:numPr>
              <w:tabs>
                <w:tab w:val="left" w:pos="720"/>
                <w:tab w:val="left" w:pos="1080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Типы шкал и их обозначения.</w:t>
            </w:r>
          </w:p>
          <w:p w:rsidR="004B4A28" w:rsidRPr="0080186E" w:rsidRDefault="004B4A28" w:rsidP="004B4A28">
            <w:pPr>
              <w:widowControl w:val="0"/>
              <w:numPr>
                <w:ilvl w:val="0"/>
                <w:numId w:val="1"/>
              </w:numPr>
              <w:tabs>
                <w:tab w:val="left" w:pos="720"/>
                <w:tab w:val="left" w:pos="1080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 xml:space="preserve">Упражнения на составление </w:t>
            </w:r>
            <w:proofErr w:type="spellStart"/>
            <w:r w:rsidRPr="0080186E">
              <w:rPr>
                <w:rFonts w:ascii="Times New Roman" w:hAnsi="Times New Roman"/>
                <w:sz w:val="28"/>
                <w:szCs w:val="28"/>
              </w:rPr>
              <w:t>тонограмм</w:t>
            </w:r>
            <w:proofErr w:type="spellEnd"/>
            <w:r w:rsidRPr="0080186E">
              <w:rPr>
                <w:rFonts w:ascii="Times New Roman" w:hAnsi="Times New Roman"/>
                <w:sz w:val="28"/>
                <w:szCs w:val="28"/>
              </w:rPr>
              <w:t xml:space="preserve"> отдельных высказываний.</w:t>
            </w:r>
          </w:p>
          <w:p w:rsidR="004B4A28" w:rsidRPr="002B3736" w:rsidRDefault="004B4A28" w:rsidP="004B4A28">
            <w:pPr>
              <w:widowControl w:val="0"/>
              <w:numPr>
                <w:ilvl w:val="0"/>
                <w:numId w:val="1"/>
              </w:numPr>
              <w:tabs>
                <w:tab w:val="left" w:pos="720"/>
                <w:tab w:val="left" w:pos="1080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Составление </w:t>
            </w:r>
            <w:proofErr w:type="spellStart"/>
            <w:r w:rsidRPr="0080186E">
              <w:rPr>
                <w:rFonts w:ascii="Times New Roman" w:hAnsi="Times New Roman"/>
                <w:sz w:val="28"/>
                <w:szCs w:val="28"/>
              </w:rPr>
              <w:t>тонограмм</w:t>
            </w:r>
            <w:proofErr w:type="spellEnd"/>
            <w:r w:rsidRPr="0080186E">
              <w:rPr>
                <w:rFonts w:ascii="Times New Roman" w:hAnsi="Times New Roman"/>
                <w:sz w:val="28"/>
                <w:szCs w:val="28"/>
              </w:rPr>
              <w:t xml:space="preserve"> связных текстов.</w:t>
            </w:r>
          </w:p>
          <w:p w:rsidR="004B4A28" w:rsidRPr="00EE4C57" w:rsidRDefault="004B4A28" w:rsidP="00B920E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4B4A28" w:rsidRPr="008974CF" w:rsidRDefault="004B4A28" w:rsidP="00B92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418" w:type="dxa"/>
          </w:tcPr>
          <w:p w:rsidR="004B4A28" w:rsidRPr="008974CF" w:rsidRDefault="004B4A28" w:rsidP="00B92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4B4A28" w:rsidRPr="008974CF" w:rsidTr="00B920E1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28" w:rsidRPr="008974CF" w:rsidRDefault="004B4A28" w:rsidP="00B920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28" w:rsidRPr="0080186E" w:rsidRDefault="004B4A28" w:rsidP="00B920E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EE4C5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0186E">
              <w:rPr>
                <w:rFonts w:ascii="Times New Roman" w:hAnsi="Times New Roman"/>
                <w:sz w:val="28"/>
                <w:szCs w:val="28"/>
              </w:rPr>
              <w:t xml:space="preserve">Интонация в различных типах высказываний. </w:t>
            </w:r>
          </w:p>
          <w:p w:rsidR="004B4A28" w:rsidRPr="0080186E" w:rsidRDefault="004B4A28" w:rsidP="004B4A28">
            <w:pPr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Интонации в различных типах утвердительных предложений.</w:t>
            </w:r>
          </w:p>
          <w:p w:rsidR="004B4A28" w:rsidRPr="0080186E" w:rsidRDefault="004B4A28" w:rsidP="004B4A28">
            <w:pPr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 xml:space="preserve">Интонация в повелительных предложениях. </w:t>
            </w:r>
          </w:p>
          <w:p w:rsidR="004B4A28" w:rsidRPr="0080186E" w:rsidRDefault="004B4A28" w:rsidP="004B4A28">
            <w:pPr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Интонация общего вопроса.</w:t>
            </w:r>
          </w:p>
          <w:p w:rsidR="004B4A28" w:rsidRPr="0080186E" w:rsidRDefault="004B4A28" w:rsidP="004B4A28">
            <w:pPr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 xml:space="preserve">Интонация в специальных вопросах. </w:t>
            </w:r>
          </w:p>
          <w:p w:rsidR="004B4A28" w:rsidRPr="0080186E" w:rsidRDefault="004B4A28" w:rsidP="004B4A28">
            <w:pPr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Интонация в просьбах и командах.</w:t>
            </w:r>
          </w:p>
          <w:p w:rsidR="004B4A28" w:rsidRPr="00EE4C57" w:rsidRDefault="004B4A28" w:rsidP="00B920E1">
            <w:pPr>
              <w:snapToGrid w:val="0"/>
              <w:spacing w:after="0" w:line="240" w:lineRule="auto"/>
              <w:ind w:left="72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28" w:rsidRPr="008974CF" w:rsidRDefault="004B4A28" w:rsidP="00B92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28" w:rsidRPr="008974CF" w:rsidRDefault="004B4A28" w:rsidP="00B92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4B4A28" w:rsidRPr="008974CF" w:rsidTr="00B920E1">
        <w:tc>
          <w:tcPr>
            <w:tcW w:w="691" w:type="dxa"/>
            <w:vMerge w:val="restart"/>
          </w:tcPr>
          <w:p w:rsidR="004B4A28" w:rsidRPr="008974CF" w:rsidRDefault="004B4A28" w:rsidP="00B920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  <w:p w:rsidR="004B4A28" w:rsidRPr="008974CF" w:rsidRDefault="004B4A28" w:rsidP="00B920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</w:tcPr>
          <w:p w:rsidR="004B4A28" w:rsidRPr="0080186E" w:rsidRDefault="004B4A28" w:rsidP="00B920E1">
            <w:pPr>
              <w:pStyle w:val="31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506C">
              <w:rPr>
                <w:rFonts w:ascii="Times New Roman" w:hAnsi="Times New Roman"/>
                <w:b/>
                <w:sz w:val="28"/>
                <w:szCs w:val="28"/>
              </w:rPr>
              <w:t xml:space="preserve">Лекция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DD506C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Pr="0080186E">
              <w:rPr>
                <w:rFonts w:ascii="Times New Roman" w:hAnsi="Times New Roman" w:cs="Times New Roman"/>
                <w:sz w:val="28"/>
                <w:szCs w:val="28"/>
              </w:rPr>
              <w:t>Интонационные структуры с нисходящим тоном: семантика и функции.</w:t>
            </w:r>
          </w:p>
          <w:p w:rsidR="004B4A28" w:rsidRPr="0080186E" w:rsidRDefault="004B4A28" w:rsidP="004B4A28">
            <w:pPr>
              <w:pStyle w:val="a3"/>
              <w:numPr>
                <w:ilvl w:val="0"/>
                <w:numId w:val="2"/>
              </w:numPr>
              <w:snapToGrid w:val="0"/>
              <w:rPr>
                <w:sz w:val="28"/>
                <w:szCs w:val="28"/>
              </w:rPr>
            </w:pPr>
            <w:r w:rsidRPr="0080186E">
              <w:rPr>
                <w:sz w:val="28"/>
                <w:szCs w:val="28"/>
              </w:rPr>
              <w:t xml:space="preserve">Интонационные структуры вида </w:t>
            </w:r>
            <w:r w:rsidRPr="0080186E">
              <w:rPr>
                <w:sz w:val="28"/>
                <w:szCs w:val="28"/>
                <w:lang w:val="en-US"/>
              </w:rPr>
              <w:t>(Low Pre-Head +) Low Fall (+ Tail)</w:t>
            </w:r>
            <w:r w:rsidRPr="0080186E">
              <w:rPr>
                <w:sz w:val="28"/>
                <w:szCs w:val="28"/>
              </w:rPr>
              <w:t>.</w:t>
            </w:r>
          </w:p>
          <w:p w:rsidR="004B4A28" w:rsidRPr="002053CB" w:rsidRDefault="004B4A28" w:rsidP="004B4A28">
            <w:pPr>
              <w:pStyle w:val="a3"/>
              <w:numPr>
                <w:ilvl w:val="0"/>
                <w:numId w:val="2"/>
              </w:numPr>
              <w:snapToGrid w:val="0"/>
              <w:rPr>
                <w:sz w:val="28"/>
                <w:szCs w:val="28"/>
                <w:lang w:val="en-US"/>
              </w:rPr>
            </w:pPr>
            <w:r w:rsidRPr="0080186E">
              <w:rPr>
                <w:sz w:val="28"/>
                <w:szCs w:val="28"/>
              </w:rPr>
              <w:t>Интонационные</w:t>
            </w:r>
            <w:r w:rsidRPr="0080186E">
              <w:rPr>
                <w:sz w:val="28"/>
                <w:szCs w:val="28"/>
                <w:lang w:val="en-US"/>
              </w:rPr>
              <w:t xml:space="preserve"> </w:t>
            </w:r>
            <w:r w:rsidRPr="0080186E">
              <w:rPr>
                <w:sz w:val="28"/>
                <w:szCs w:val="28"/>
              </w:rPr>
              <w:t>структуры</w:t>
            </w:r>
            <w:r w:rsidRPr="0080186E">
              <w:rPr>
                <w:sz w:val="28"/>
                <w:szCs w:val="28"/>
                <w:lang w:val="en-US"/>
              </w:rPr>
              <w:t xml:space="preserve"> </w:t>
            </w:r>
            <w:r w:rsidRPr="0080186E">
              <w:rPr>
                <w:sz w:val="28"/>
                <w:szCs w:val="28"/>
              </w:rPr>
              <w:t>вида</w:t>
            </w:r>
            <w:r w:rsidRPr="0080186E">
              <w:rPr>
                <w:sz w:val="28"/>
                <w:szCs w:val="28"/>
                <w:lang w:val="en-US"/>
              </w:rPr>
              <w:t xml:space="preserve"> (Low Pre-Head +) High Head + Low Fall (+ Tail).</w:t>
            </w:r>
          </w:p>
          <w:p w:rsidR="004B4A28" w:rsidRPr="002053CB" w:rsidRDefault="004B4A28" w:rsidP="004B4A28">
            <w:pPr>
              <w:pStyle w:val="a3"/>
              <w:numPr>
                <w:ilvl w:val="0"/>
                <w:numId w:val="2"/>
              </w:numPr>
              <w:snapToGrid w:val="0"/>
              <w:rPr>
                <w:sz w:val="28"/>
                <w:szCs w:val="28"/>
                <w:lang w:val="en-US"/>
              </w:rPr>
            </w:pPr>
            <w:r w:rsidRPr="002053CB">
              <w:rPr>
                <w:sz w:val="28"/>
                <w:szCs w:val="28"/>
              </w:rPr>
              <w:t>Интонационные</w:t>
            </w:r>
            <w:r w:rsidRPr="002053CB">
              <w:rPr>
                <w:sz w:val="28"/>
                <w:szCs w:val="28"/>
                <w:lang w:val="en-US"/>
              </w:rPr>
              <w:t xml:space="preserve"> </w:t>
            </w:r>
            <w:r w:rsidRPr="002053CB">
              <w:rPr>
                <w:sz w:val="28"/>
                <w:szCs w:val="28"/>
              </w:rPr>
              <w:t>структуры</w:t>
            </w:r>
            <w:r w:rsidRPr="002053CB">
              <w:rPr>
                <w:sz w:val="28"/>
                <w:szCs w:val="28"/>
                <w:lang w:val="en-US"/>
              </w:rPr>
              <w:t xml:space="preserve"> </w:t>
            </w:r>
            <w:r w:rsidRPr="002053CB">
              <w:rPr>
                <w:sz w:val="28"/>
                <w:szCs w:val="28"/>
              </w:rPr>
              <w:t>вида</w:t>
            </w:r>
            <w:r w:rsidRPr="002053CB">
              <w:rPr>
                <w:sz w:val="28"/>
                <w:szCs w:val="28"/>
                <w:lang w:val="en-US"/>
              </w:rPr>
              <w:t xml:space="preserve"> (Low Pre-Head +) Stepping Head + Low Fall (+ Tail).</w:t>
            </w:r>
          </w:p>
          <w:p w:rsidR="004B4A28" w:rsidRPr="002053CB" w:rsidRDefault="004B4A28" w:rsidP="00B920E1">
            <w:pPr>
              <w:tabs>
                <w:tab w:val="left" w:pos="4341"/>
                <w:tab w:val="center" w:pos="5065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18" w:type="dxa"/>
          </w:tcPr>
          <w:p w:rsidR="004B4A28" w:rsidRPr="008974CF" w:rsidRDefault="004B4A28" w:rsidP="00B92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B4A28" w:rsidRPr="008974CF" w:rsidRDefault="004B4A28" w:rsidP="00B92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4B4A28" w:rsidRPr="008974CF" w:rsidTr="00B920E1">
        <w:tc>
          <w:tcPr>
            <w:tcW w:w="691" w:type="dxa"/>
            <w:vMerge/>
          </w:tcPr>
          <w:p w:rsidR="004B4A28" w:rsidRPr="008974CF" w:rsidRDefault="004B4A28" w:rsidP="00B920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</w:tcPr>
          <w:p w:rsidR="004B4A28" w:rsidRPr="0080186E" w:rsidRDefault="004B4A28" w:rsidP="00B920E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2300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186E">
              <w:rPr>
                <w:rFonts w:ascii="Times New Roman" w:hAnsi="Times New Roman"/>
                <w:sz w:val="28"/>
                <w:szCs w:val="28"/>
              </w:rPr>
              <w:t>Семантика и функции интонационных структур с нисходящим тоном.</w:t>
            </w:r>
          </w:p>
          <w:p w:rsidR="004B4A28" w:rsidRPr="0080186E" w:rsidRDefault="004B4A28" w:rsidP="004B4A28">
            <w:pPr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Практические задания на закрепление различных интонационных моделей.</w:t>
            </w:r>
          </w:p>
          <w:p w:rsidR="004B4A28" w:rsidRPr="0080186E" w:rsidRDefault="004B4A28" w:rsidP="004B4A28">
            <w:pPr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0186E">
              <w:rPr>
                <w:rFonts w:ascii="Times New Roman" w:hAnsi="Times New Roman"/>
                <w:sz w:val="28"/>
                <w:szCs w:val="28"/>
              </w:rPr>
              <w:t>Аудирование</w:t>
            </w:r>
            <w:proofErr w:type="spellEnd"/>
            <w:r w:rsidRPr="0080186E">
              <w:rPr>
                <w:rFonts w:ascii="Times New Roman" w:hAnsi="Times New Roman"/>
                <w:sz w:val="28"/>
                <w:szCs w:val="28"/>
              </w:rPr>
              <w:t xml:space="preserve"> текстов, иллюстрирующих различные интонационные модели, и составление </w:t>
            </w:r>
            <w:proofErr w:type="spellStart"/>
            <w:r w:rsidRPr="0080186E">
              <w:rPr>
                <w:rFonts w:ascii="Times New Roman" w:hAnsi="Times New Roman"/>
                <w:sz w:val="28"/>
                <w:szCs w:val="28"/>
              </w:rPr>
              <w:t>тонограмм</w:t>
            </w:r>
            <w:proofErr w:type="spellEnd"/>
            <w:r w:rsidRPr="0080186E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4B4A28" w:rsidRPr="007C3E65" w:rsidRDefault="004B4A28" w:rsidP="00B920E1">
            <w:pPr>
              <w:pStyle w:val="31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4B4A28" w:rsidRPr="008974CF" w:rsidRDefault="004B4A28" w:rsidP="00B92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B4A28" w:rsidRPr="008974CF" w:rsidRDefault="004B4A28" w:rsidP="00B92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4B4A28" w:rsidRPr="008974CF" w:rsidTr="00B920E1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28" w:rsidRPr="008974CF" w:rsidRDefault="004B4A28" w:rsidP="00B920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28" w:rsidRPr="0080186E" w:rsidRDefault="004B4A28" w:rsidP="00B920E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EE4C5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0186E">
              <w:rPr>
                <w:rFonts w:ascii="Times New Roman" w:hAnsi="Times New Roman"/>
                <w:sz w:val="28"/>
                <w:szCs w:val="28"/>
              </w:rPr>
              <w:t>Семантика и функции интонационных структур с нисходящим тоном.</w:t>
            </w:r>
          </w:p>
          <w:p w:rsidR="004B4A28" w:rsidRPr="0080186E" w:rsidRDefault="004B4A28" w:rsidP="004B4A28">
            <w:pPr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Практические задания на закрепление различных интонационных моделей.</w:t>
            </w:r>
          </w:p>
          <w:p w:rsidR="004B4A28" w:rsidRPr="0080186E" w:rsidRDefault="004B4A28" w:rsidP="004B4A28">
            <w:pPr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0186E">
              <w:rPr>
                <w:rFonts w:ascii="Times New Roman" w:hAnsi="Times New Roman"/>
                <w:sz w:val="28"/>
                <w:szCs w:val="28"/>
              </w:rPr>
              <w:t>Аудирование</w:t>
            </w:r>
            <w:proofErr w:type="spellEnd"/>
            <w:r w:rsidRPr="0080186E">
              <w:rPr>
                <w:rFonts w:ascii="Times New Roman" w:hAnsi="Times New Roman"/>
                <w:sz w:val="28"/>
                <w:szCs w:val="28"/>
              </w:rPr>
              <w:t xml:space="preserve"> текстов, иллюстрирующих различные интонационные модели, и составление </w:t>
            </w:r>
            <w:proofErr w:type="spellStart"/>
            <w:r w:rsidRPr="0080186E">
              <w:rPr>
                <w:rFonts w:ascii="Times New Roman" w:hAnsi="Times New Roman"/>
                <w:sz w:val="28"/>
                <w:szCs w:val="28"/>
              </w:rPr>
              <w:t>тонограмм</w:t>
            </w:r>
            <w:proofErr w:type="spellEnd"/>
            <w:r w:rsidRPr="0080186E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4B4A28" w:rsidRPr="00EE4C57" w:rsidRDefault="004B4A28" w:rsidP="00B920E1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28" w:rsidRPr="008974CF" w:rsidRDefault="004B4A28" w:rsidP="00B92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28" w:rsidRPr="008974CF" w:rsidRDefault="004B4A28" w:rsidP="00B92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4B4A28" w:rsidRPr="008974CF" w:rsidTr="00B920E1">
        <w:tc>
          <w:tcPr>
            <w:tcW w:w="691" w:type="dxa"/>
            <w:vMerge w:val="restart"/>
          </w:tcPr>
          <w:p w:rsidR="004B4A28" w:rsidRPr="008974CF" w:rsidRDefault="004B4A28" w:rsidP="00B920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  <w:p w:rsidR="004B4A28" w:rsidRPr="008974CF" w:rsidRDefault="004B4A28" w:rsidP="00B920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</w:tcPr>
          <w:p w:rsidR="004B4A28" w:rsidRPr="0080186E" w:rsidRDefault="004B4A28" w:rsidP="00B920E1">
            <w:pPr>
              <w:pStyle w:val="31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506C">
              <w:rPr>
                <w:rFonts w:ascii="Times New Roman" w:hAnsi="Times New Roman"/>
                <w:b/>
                <w:sz w:val="28"/>
                <w:szCs w:val="28"/>
              </w:rPr>
              <w:t xml:space="preserve">Лекция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DD506C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Pr="0080186E">
              <w:rPr>
                <w:rFonts w:ascii="Times New Roman" w:hAnsi="Times New Roman" w:cs="Times New Roman"/>
                <w:sz w:val="28"/>
                <w:szCs w:val="28"/>
              </w:rPr>
              <w:t>Интонационные структуры с восходящим тоном: семантика и функции.</w:t>
            </w:r>
          </w:p>
          <w:p w:rsidR="004B4A28" w:rsidRPr="0080186E" w:rsidRDefault="004B4A28" w:rsidP="004B4A28">
            <w:pPr>
              <w:pStyle w:val="a3"/>
              <w:numPr>
                <w:ilvl w:val="0"/>
                <w:numId w:val="2"/>
              </w:numPr>
              <w:snapToGrid w:val="0"/>
              <w:rPr>
                <w:sz w:val="28"/>
                <w:szCs w:val="28"/>
              </w:rPr>
            </w:pPr>
            <w:r w:rsidRPr="0080186E">
              <w:rPr>
                <w:sz w:val="28"/>
                <w:szCs w:val="28"/>
              </w:rPr>
              <w:t xml:space="preserve">Интонационные структуры вида </w:t>
            </w:r>
            <w:r w:rsidRPr="0080186E">
              <w:rPr>
                <w:sz w:val="28"/>
                <w:szCs w:val="28"/>
                <w:lang w:val="en-US"/>
              </w:rPr>
              <w:t>(Low Pre-Head +) Low Rise (+ Tail)</w:t>
            </w:r>
            <w:r w:rsidRPr="0080186E">
              <w:rPr>
                <w:sz w:val="28"/>
                <w:szCs w:val="28"/>
              </w:rPr>
              <w:t>.</w:t>
            </w:r>
          </w:p>
          <w:p w:rsidR="004B4A28" w:rsidRPr="0080186E" w:rsidRDefault="004B4A28" w:rsidP="004B4A28">
            <w:pPr>
              <w:pStyle w:val="a3"/>
              <w:numPr>
                <w:ilvl w:val="0"/>
                <w:numId w:val="2"/>
              </w:numPr>
              <w:snapToGrid w:val="0"/>
              <w:rPr>
                <w:sz w:val="28"/>
                <w:szCs w:val="28"/>
                <w:lang w:val="en-US"/>
              </w:rPr>
            </w:pPr>
            <w:r w:rsidRPr="0080186E">
              <w:rPr>
                <w:sz w:val="28"/>
                <w:szCs w:val="28"/>
              </w:rPr>
              <w:lastRenderedPageBreak/>
              <w:t>Интонационные</w:t>
            </w:r>
            <w:r w:rsidRPr="0080186E">
              <w:rPr>
                <w:sz w:val="28"/>
                <w:szCs w:val="28"/>
                <w:lang w:val="en-US"/>
              </w:rPr>
              <w:t xml:space="preserve"> </w:t>
            </w:r>
            <w:r w:rsidRPr="0080186E">
              <w:rPr>
                <w:sz w:val="28"/>
                <w:szCs w:val="28"/>
              </w:rPr>
              <w:t>структуры</w:t>
            </w:r>
            <w:r w:rsidRPr="0080186E">
              <w:rPr>
                <w:sz w:val="28"/>
                <w:szCs w:val="28"/>
                <w:lang w:val="en-US"/>
              </w:rPr>
              <w:t xml:space="preserve"> </w:t>
            </w:r>
            <w:r w:rsidRPr="0080186E">
              <w:rPr>
                <w:sz w:val="28"/>
                <w:szCs w:val="28"/>
              </w:rPr>
              <w:t>вида</w:t>
            </w:r>
            <w:r w:rsidRPr="0080186E">
              <w:rPr>
                <w:sz w:val="28"/>
                <w:szCs w:val="28"/>
                <w:lang w:val="en-US"/>
              </w:rPr>
              <w:t xml:space="preserve"> (Low Pre-Head +) High Head + Low Rise (+ Tail).</w:t>
            </w:r>
          </w:p>
          <w:p w:rsidR="004B4A28" w:rsidRPr="002053CB" w:rsidRDefault="004B4A28" w:rsidP="004B4A28">
            <w:pPr>
              <w:pStyle w:val="a3"/>
              <w:numPr>
                <w:ilvl w:val="0"/>
                <w:numId w:val="2"/>
              </w:numPr>
              <w:snapToGrid w:val="0"/>
              <w:rPr>
                <w:sz w:val="28"/>
                <w:szCs w:val="28"/>
                <w:lang w:val="en-US"/>
              </w:rPr>
            </w:pPr>
            <w:r w:rsidRPr="0080186E">
              <w:rPr>
                <w:sz w:val="28"/>
                <w:szCs w:val="28"/>
              </w:rPr>
              <w:t>Интонационные</w:t>
            </w:r>
            <w:r w:rsidRPr="0080186E">
              <w:rPr>
                <w:sz w:val="28"/>
                <w:szCs w:val="28"/>
                <w:lang w:val="en-US"/>
              </w:rPr>
              <w:t xml:space="preserve"> </w:t>
            </w:r>
            <w:r w:rsidRPr="0080186E">
              <w:rPr>
                <w:sz w:val="28"/>
                <w:szCs w:val="28"/>
              </w:rPr>
              <w:t>структуры</w:t>
            </w:r>
            <w:r w:rsidRPr="0080186E">
              <w:rPr>
                <w:sz w:val="28"/>
                <w:szCs w:val="28"/>
                <w:lang w:val="en-US"/>
              </w:rPr>
              <w:t xml:space="preserve"> </w:t>
            </w:r>
            <w:r w:rsidRPr="0080186E">
              <w:rPr>
                <w:sz w:val="28"/>
                <w:szCs w:val="28"/>
              </w:rPr>
              <w:t>вида</w:t>
            </w:r>
            <w:r w:rsidRPr="0080186E">
              <w:rPr>
                <w:sz w:val="28"/>
                <w:szCs w:val="28"/>
                <w:lang w:val="en-US"/>
              </w:rPr>
              <w:t xml:space="preserve"> (Low Pre-Head +) Stepping Head + Low Rise (+ Tail).</w:t>
            </w:r>
          </w:p>
          <w:p w:rsidR="004B4A28" w:rsidRPr="002053CB" w:rsidRDefault="004B4A28" w:rsidP="00B920E1">
            <w:pPr>
              <w:tabs>
                <w:tab w:val="left" w:pos="4341"/>
                <w:tab w:val="center" w:pos="5065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18" w:type="dxa"/>
          </w:tcPr>
          <w:p w:rsidR="004B4A28" w:rsidRPr="008974CF" w:rsidRDefault="004B4A28" w:rsidP="00B92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418" w:type="dxa"/>
          </w:tcPr>
          <w:p w:rsidR="004B4A28" w:rsidRPr="008974CF" w:rsidRDefault="004B4A28" w:rsidP="00B92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4B4A28" w:rsidRPr="008974CF" w:rsidTr="00B920E1">
        <w:tc>
          <w:tcPr>
            <w:tcW w:w="691" w:type="dxa"/>
            <w:vMerge/>
          </w:tcPr>
          <w:p w:rsidR="004B4A28" w:rsidRPr="008974CF" w:rsidRDefault="004B4A28" w:rsidP="00B920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</w:tcPr>
          <w:p w:rsidR="004B4A28" w:rsidRPr="0080186E" w:rsidRDefault="004B4A28" w:rsidP="00B920E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2300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186E">
              <w:rPr>
                <w:rFonts w:ascii="Times New Roman" w:hAnsi="Times New Roman"/>
                <w:sz w:val="28"/>
                <w:szCs w:val="28"/>
              </w:rPr>
              <w:t>Семантика и функции интонационных структур с восходящим тоном.</w:t>
            </w:r>
          </w:p>
          <w:p w:rsidR="004B4A28" w:rsidRDefault="004B4A28" w:rsidP="004B4A28">
            <w:pPr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Практические задания на закрепление различных интонационных моделей.</w:t>
            </w:r>
          </w:p>
          <w:p w:rsidR="004B4A28" w:rsidRPr="002B3736" w:rsidRDefault="004B4A28" w:rsidP="004B4A28">
            <w:pPr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736">
              <w:rPr>
                <w:rFonts w:ascii="Times New Roman" w:hAnsi="Times New Roman"/>
                <w:sz w:val="28"/>
                <w:szCs w:val="28"/>
              </w:rPr>
              <w:t>Аудирование</w:t>
            </w:r>
            <w:proofErr w:type="spellEnd"/>
            <w:r w:rsidRPr="002B3736">
              <w:rPr>
                <w:rFonts w:ascii="Times New Roman" w:hAnsi="Times New Roman"/>
                <w:sz w:val="28"/>
                <w:szCs w:val="28"/>
              </w:rPr>
              <w:t xml:space="preserve"> текстов, иллюстрирующих различные интонационные модели, и составление </w:t>
            </w:r>
            <w:proofErr w:type="spellStart"/>
            <w:r w:rsidRPr="002B3736">
              <w:rPr>
                <w:rFonts w:ascii="Times New Roman" w:hAnsi="Times New Roman"/>
                <w:sz w:val="28"/>
                <w:szCs w:val="28"/>
              </w:rPr>
              <w:t>тонограмм</w:t>
            </w:r>
            <w:proofErr w:type="spellEnd"/>
            <w:r w:rsidRPr="002B373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B4A28" w:rsidRPr="00EE4C57" w:rsidRDefault="004B4A28" w:rsidP="00B920E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4B4A28" w:rsidRPr="008974CF" w:rsidRDefault="004B4A28" w:rsidP="00B92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B4A28" w:rsidRPr="008974CF" w:rsidRDefault="004B4A28" w:rsidP="00B92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4B4A28" w:rsidRPr="008974CF" w:rsidTr="00B920E1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28" w:rsidRPr="008974CF" w:rsidRDefault="004B4A28" w:rsidP="00B920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28" w:rsidRPr="0080186E" w:rsidRDefault="004B4A28" w:rsidP="00B920E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EE4C5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0186E">
              <w:rPr>
                <w:rFonts w:ascii="Times New Roman" w:hAnsi="Times New Roman"/>
                <w:sz w:val="28"/>
                <w:szCs w:val="28"/>
              </w:rPr>
              <w:t>Семантика и функции интонационных структур с восходящим тоном.</w:t>
            </w:r>
          </w:p>
          <w:p w:rsidR="004B4A28" w:rsidRDefault="004B4A28" w:rsidP="004B4A28">
            <w:pPr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Практические задания на закрепление различных интонационных моделей.</w:t>
            </w:r>
          </w:p>
          <w:p w:rsidR="004B4A28" w:rsidRPr="002B3736" w:rsidRDefault="004B4A28" w:rsidP="004B4A28">
            <w:pPr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736">
              <w:rPr>
                <w:rFonts w:ascii="Times New Roman" w:hAnsi="Times New Roman"/>
                <w:sz w:val="28"/>
                <w:szCs w:val="28"/>
              </w:rPr>
              <w:t>Аудирование</w:t>
            </w:r>
            <w:proofErr w:type="spellEnd"/>
            <w:r w:rsidRPr="002B3736">
              <w:rPr>
                <w:rFonts w:ascii="Times New Roman" w:hAnsi="Times New Roman"/>
                <w:sz w:val="28"/>
                <w:szCs w:val="28"/>
              </w:rPr>
              <w:t xml:space="preserve"> текстов, иллюстрирующих различные интонационные модели, и составление </w:t>
            </w:r>
            <w:proofErr w:type="spellStart"/>
            <w:r w:rsidRPr="002B3736">
              <w:rPr>
                <w:rFonts w:ascii="Times New Roman" w:hAnsi="Times New Roman"/>
                <w:sz w:val="28"/>
                <w:szCs w:val="28"/>
              </w:rPr>
              <w:t>тонограмм</w:t>
            </w:r>
            <w:proofErr w:type="spellEnd"/>
            <w:r w:rsidRPr="002B373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B4A28" w:rsidRPr="00EE4C57" w:rsidRDefault="004B4A28" w:rsidP="00B920E1">
            <w:pPr>
              <w:pStyle w:val="31"/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28" w:rsidRPr="008974CF" w:rsidRDefault="004B4A28" w:rsidP="00B92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28" w:rsidRPr="008974CF" w:rsidRDefault="004B4A28" w:rsidP="00B92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4B4A28" w:rsidRPr="008974CF" w:rsidTr="00B920E1">
        <w:tc>
          <w:tcPr>
            <w:tcW w:w="691" w:type="dxa"/>
            <w:vMerge w:val="restart"/>
          </w:tcPr>
          <w:p w:rsidR="004B4A28" w:rsidRPr="008974CF" w:rsidRDefault="004B4A28" w:rsidP="00B920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  <w:p w:rsidR="004B4A28" w:rsidRPr="008974CF" w:rsidRDefault="004B4A28" w:rsidP="00B920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</w:tcPr>
          <w:p w:rsidR="004B4A28" w:rsidRPr="0080186E" w:rsidRDefault="004B4A28" w:rsidP="00B920E1">
            <w:pPr>
              <w:pStyle w:val="31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506C">
              <w:rPr>
                <w:rFonts w:ascii="Times New Roman" w:hAnsi="Times New Roman"/>
                <w:b/>
                <w:sz w:val="28"/>
                <w:szCs w:val="28"/>
              </w:rPr>
              <w:t xml:space="preserve">Лекция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DD506C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80186E">
              <w:rPr>
                <w:rFonts w:ascii="Times New Roman" w:hAnsi="Times New Roman" w:cs="Times New Roman"/>
                <w:sz w:val="28"/>
                <w:szCs w:val="28"/>
              </w:rPr>
              <w:t>Фоностилистика</w:t>
            </w:r>
            <w:proofErr w:type="spellEnd"/>
            <w:r w:rsidRPr="008018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B4A28" w:rsidRPr="0080186E" w:rsidRDefault="004B4A28" w:rsidP="004B4A28">
            <w:pPr>
              <w:pStyle w:val="a3"/>
              <w:numPr>
                <w:ilvl w:val="0"/>
                <w:numId w:val="2"/>
              </w:numPr>
              <w:snapToGrid w:val="0"/>
              <w:rPr>
                <w:sz w:val="28"/>
                <w:szCs w:val="28"/>
              </w:rPr>
            </w:pPr>
            <w:r w:rsidRPr="0080186E">
              <w:rPr>
                <w:sz w:val="28"/>
                <w:szCs w:val="28"/>
              </w:rPr>
              <w:t>Фонетические особенности академического стиля речи.</w:t>
            </w:r>
          </w:p>
          <w:p w:rsidR="004B4A28" w:rsidRPr="0080186E" w:rsidRDefault="004B4A28" w:rsidP="004B4A28">
            <w:pPr>
              <w:pStyle w:val="a3"/>
              <w:numPr>
                <w:ilvl w:val="0"/>
                <w:numId w:val="2"/>
              </w:numPr>
              <w:snapToGrid w:val="0"/>
              <w:rPr>
                <w:sz w:val="28"/>
                <w:szCs w:val="28"/>
              </w:rPr>
            </w:pPr>
            <w:r w:rsidRPr="0080186E">
              <w:rPr>
                <w:sz w:val="28"/>
                <w:szCs w:val="28"/>
              </w:rPr>
              <w:t>Фонетические особенности поэтической речи.</w:t>
            </w:r>
          </w:p>
          <w:p w:rsidR="004B4A28" w:rsidRPr="0080186E" w:rsidRDefault="004B4A28" w:rsidP="004B4A28">
            <w:pPr>
              <w:pStyle w:val="a3"/>
              <w:numPr>
                <w:ilvl w:val="0"/>
                <w:numId w:val="2"/>
              </w:numPr>
              <w:snapToGrid w:val="0"/>
              <w:rPr>
                <w:sz w:val="28"/>
                <w:szCs w:val="28"/>
              </w:rPr>
            </w:pPr>
            <w:r w:rsidRPr="0080186E">
              <w:rPr>
                <w:sz w:val="28"/>
                <w:szCs w:val="28"/>
              </w:rPr>
              <w:t xml:space="preserve">Фонетические особенности </w:t>
            </w:r>
            <w:proofErr w:type="gramStart"/>
            <w:r w:rsidRPr="0080186E">
              <w:rPr>
                <w:sz w:val="28"/>
                <w:szCs w:val="28"/>
              </w:rPr>
              <w:t>прозаического</w:t>
            </w:r>
            <w:proofErr w:type="gramEnd"/>
            <w:r w:rsidRPr="0080186E">
              <w:rPr>
                <w:sz w:val="28"/>
                <w:szCs w:val="28"/>
              </w:rPr>
              <w:t xml:space="preserve"> нарратива. </w:t>
            </w:r>
          </w:p>
          <w:p w:rsidR="004B4A28" w:rsidRDefault="004B4A28" w:rsidP="004B4A28">
            <w:pPr>
              <w:pStyle w:val="a3"/>
              <w:numPr>
                <w:ilvl w:val="0"/>
                <w:numId w:val="2"/>
              </w:numPr>
              <w:snapToGrid w:val="0"/>
              <w:rPr>
                <w:sz w:val="28"/>
                <w:szCs w:val="28"/>
              </w:rPr>
            </w:pPr>
            <w:r w:rsidRPr="0080186E">
              <w:rPr>
                <w:sz w:val="28"/>
                <w:szCs w:val="28"/>
              </w:rPr>
              <w:t>Фонетические особенности речи тел</w:t>
            </w:r>
            <w:proofErr w:type="gramStart"/>
            <w:r w:rsidRPr="0080186E">
              <w:rPr>
                <w:sz w:val="28"/>
                <w:szCs w:val="28"/>
              </w:rPr>
              <w:t>е-</w:t>
            </w:r>
            <w:proofErr w:type="gramEnd"/>
            <w:r w:rsidRPr="0080186E">
              <w:rPr>
                <w:sz w:val="28"/>
                <w:szCs w:val="28"/>
              </w:rPr>
              <w:t xml:space="preserve"> и радиоведущих.</w:t>
            </w:r>
          </w:p>
          <w:p w:rsidR="004B4A28" w:rsidRPr="002053CB" w:rsidRDefault="004B4A28" w:rsidP="004B4A28">
            <w:pPr>
              <w:pStyle w:val="a3"/>
              <w:numPr>
                <w:ilvl w:val="0"/>
                <w:numId w:val="2"/>
              </w:numPr>
              <w:snapToGrid w:val="0"/>
              <w:rPr>
                <w:sz w:val="28"/>
                <w:szCs w:val="28"/>
              </w:rPr>
            </w:pPr>
            <w:r w:rsidRPr="002053CB">
              <w:rPr>
                <w:sz w:val="28"/>
                <w:szCs w:val="28"/>
              </w:rPr>
              <w:t>Фонетические особенности разговорного стиля речи.</w:t>
            </w:r>
          </w:p>
          <w:p w:rsidR="004B4A28" w:rsidRPr="008974CF" w:rsidRDefault="004B4A28" w:rsidP="00B920E1">
            <w:pPr>
              <w:tabs>
                <w:tab w:val="left" w:pos="4341"/>
                <w:tab w:val="center" w:pos="5065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18" w:type="dxa"/>
          </w:tcPr>
          <w:p w:rsidR="004B4A28" w:rsidRPr="008974CF" w:rsidRDefault="004B4A28" w:rsidP="00B92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B4A28" w:rsidRPr="008974CF" w:rsidRDefault="004B4A28" w:rsidP="00B92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4B4A28" w:rsidRPr="008974CF" w:rsidTr="00B920E1">
        <w:tc>
          <w:tcPr>
            <w:tcW w:w="691" w:type="dxa"/>
            <w:vMerge/>
          </w:tcPr>
          <w:p w:rsidR="004B4A28" w:rsidRPr="008974CF" w:rsidRDefault="004B4A28" w:rsidP="00B920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</w:tcPr>
          <w:p w:rsidR="004B4A28" w:rsidRPr="0080186E" w:rsidRDefault="004B4A28" w:rsidP="00B920E1">
            <w:pPr>
              <w:pStyle w:val="31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2300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186E">
              <w:rPr>
                <w:rFonts w:ascii="Times New Roman" w:hAnsi="Times New Roman" w:cs="Times New Roman"/>
                <w:sz w:val="28"/>
                <w:szCs w:val="28"/>
              </w:rPr>
              <w:t>Фонетический анализ текстов, относящихся к различным функциональным стилям.</w:t>
            </w:r>
          </w:p>
          <w:p w:rsidR="004B4A28" w:rsidRPr="0080186E" w:rsidRDefault="004B4A28" w:rsidP="004B4A28">
            <w:pPr>
              <w:pStyle w:val="a3"/>
              <w:numPr>
                <w:ilvl w:val="0"/>
                <w:numId w:val="2"/>
              </w:numPr>
              <w:snapToGrid w:val="0"/>
              <w:rPr>
                <w:sz w:val="28"/>
                <w:szCs w:val="28"/>
              </w:rPr>
            </w:pPr>
            <w:proofErr w:type="spellStart"/>
            <w:r w:rsidRPr="0080186E">
              <w:rPr>
                <w:sz w:val="28"/>
                <w:szCs w:val="28"/>
              </w:rPr>
              <w:t>Аудирование</w:t>
            </w:r>
            <w:proofErr w:type="spellEnd"/>
            <w:r w:rsidRPr="0080186E">
              <w:rPr>
                <w:sz w:val="28"/>
                <w:szCs w:val="28"/>
              </w:rPr>
              <w:t xml:space="preserve">, составление </w:t>
            </w:r>
            <w:proofErr w:type="spellStart"/>
            <w:r w:rsidRPr="0080186E">
              <w:rPr>
                <w:sz w:val="28"/>
                <w:szCs w:val="28"/>
              </w:rPr>
              <w:t>тонограмм</w:t>
            </w:r>
            <w:proofErr w:type="spellEnd"/>
            <w:r w:rsidRPr="0080186E">
              <w:rPr>
                <w:sz w:val="28"/>
                <w:szCs w:val="28"/>
              </w:rPr>
              <w:t xml:space="preserve"> и воспроизведение образцов академического стиля речи.</w:t>
            </w:r>
          </w:p>
          <w:p w:rsidR="004B4A28" w:rsidRPr="0080186E" w:rsidRDefault="004B4A28" w:rsidP="004B4A28">
            <w:pPr>
              <w:pStyle w:val="a3"/>
              <w:numPr>
                <w:ilvl w:val="0"/>
                <w:numId w:val="2"/>
              </w:numPr>
              <w:snapToGrid w:val="0"/>
              <w:rPr>
                <w:sz w:val="28"/>
                <w:szCs w:val="28"/>
              </w:rPr>
            </w:pPr>
            <w:r w:rsidRPr="0080186E">
              <w:rPr>
                <w:sz w:val="28"/>
                <w:szCs w:val="28"/>
              </w:rPr>
              <w:t>Составление и презентация лекции / научного доклада.</w:t>
            </w:r>
          </w:p>
          <w:p w:rsidR="004B4A28" w:rsidRPr="0080186E" w:rsidRDefault="004B4A28" w:rsidP="004B4A28">
            <w:pPr>
              <w:pStyle w:val="a3"/>
              <w:numPr>
                <w:ilvl w:val="0"/>
                <w:numId w:val="2"/>
              </w:numPr>
              <w:snapToGrid w:val="0"/>
              <w:rPr>
                <w:sz w:val="28"/>
                <w:szCs w:val="28"/>
              </w:rPr>
            </w:pPr>
            <w:proofErr w:type="spellStart"/>
            <w:r w:rsidRPr="0080186E">
              <w:rPr>
                <w:sz w:val="28"/>
                <w:szCs w:val="28"/>
              </w:rPr>
              <w:t>Аудирование</w:t>
            </w:r>
            <w:proofErr w:type="spellEnd"/>
            <w:r w:rsidRPr="0080186E">
              <w:rPr>
                <w:sz w:val="28"/>
                <w:szCs w:val="28"/>
              </w:rPr>
              <w:t xml:space="preserve">, составление </w:t>
            </w:r>
            <w:proofErr w:type="spellStart"/>
            <w:r w:rsidRPr="0080186E">
              <w:rPr>
                <w:sz w:val="28"/>
                <w:szCs w:val="28"/>
              </w:rPr>
              <w:t>тонограмм</w:t>
            </w:r>
            <w:proofErr w:type="spellEnd"/>
            <w:r w:rsidRPr="0080186E">
              <w:rPr>
                <w:sz w:val="28"/>
                <w:szCs w:val="28"/>
              </w:rPr>
              <w:t xml:space="preserve"> и </w:t>
            </w:r>
            <w:r w:rsidRPr="0080186E">
              <w:rPr>
                <w:sz w:val="28"/>
                <w:szCs w:val="28"/>
              </w:rPr>
              <w:lastRenderedPageBreak/>
              <w:t xml:space="preserve">воспроизведение образцов </w:t>
            </w:r>
            <w:r>
              <w:rPr>
                <w:sz w:val="28"/>
                <w:szCs w:val="28"/>
              </w:rPr>
              <w:t xml:space="preserve">информационного и </w:t>
            </w:r>
            <w:r w:rsidRPr="0080186E">
              <w:rPr>
                <w:sz w:val="28"/>
                <w:szCs w:val="28"/>
              </w:rPr>
              <w:t>публицистического стил</w:t>
            </w:r>
            <w:r>
              <w:rPr>
                <w:sz w:val="28"/>
                <w:szCs w:val="28"/>
              </w:rPr>
              <w:t>ей</w:t>
            </w:r>
            <w:r w:rsidRPr="0080186E">
              <w:rPr>
                <w:sz w:val="28"/>
                <w:szCs w:val="28"/>
              </w:rPr>
              <w:t xml:space="preserve"> речи.</w:t>
            </w:r>
          </w:p>
          <w:p w:rsidR="004B4A28" w:rsidRPr="0080186E" w:rsidRDefault="004B4A28" w:rsidP="004B4A28">
            <w:pPr>
              <w:pStyle w:val="a3"/>
              <w:numPr>
                <w:ilvl w:val="0"/>
                <w:numId w:val="2"/>
              </w:numPr>
              <w:snapToGrid w:val="0"/>
              <w:rPr>
                <w:sz w:val="28"/>
                <w:szCs w:val="28"/>
              </w:rPr>
            </w:pPr>
            <w:r w:rsidRPr="0080186E">
              <w:rPr>
                <w:sz w:val="28"/>
                <w:szCs w:val="28"/>
              </w:rPr>
              <w:t>Работа с материалами СМИ.</w:t>
            </w:r>
          </w:p>
          <w:p w:rsidR="004B4A28" w:rsidRPr="0080186E" w:rsidRDefault="004B4A28" w:rsidP="004B4A28">
            <w:pPr>
              <w:pStyle w:val="a3"/>
              <w:numPr>
                <w:ilvl w:val="0"/>
                <w:numId w:val="2"/>
              </w:numPr>
              <w:snapToGrid w:val="0"/>
              <w:rPr>
                <w:sz w:val="28"/>
                <w:szCs w:val="28"/>
              </w:rPr>
            </w:pPr>
            <w:r w:rsidRPr="0080186E">
              <w:rPr>
                <w:sz w:val="28"/>
                <w:szCs w:val="28"/>
              </w:rPr>
              <w:t xml:space="preserve">Составление и презентация выпуска новостей. </w:t>
            </w:r>
          </w:p>
          <w:p w:rsidR="004B4A28" w:rsidRPr="002B3736" w:rsidRDefault="004B4A28" w:rsidP="00B920E1">
            <w:pPr>
              <w:pStyle w:val="a3"/>
              <w:snapToGrid w:val="0"/>
              <w:rPr>
                <w:sz w:val="28"/>
                <w:szCs w:val="28"/>
              </w:rPr>
            </w:pPr>
          </w:p>
        </w:tc>
        <w:tc>
          <w:tcPr>
            <w:tcW w:w="1118" w:type="dxa"/>
          </w:tcPr>
          <w:p w:rsidR="004B4A28" w:rsidRPr="008974CF" w:rsidRDefault="004B4A28" w:rsidP="00B92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418" w:type="dxa"/>
          </w:tcPr>
          <w:p w:rsidR="004B4A28" w:rsidRPr="008974CF" w:rsidRDefault="004B4A28" w:rsidP="00B92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4B4A28" w:rsidRPr="008974CF" w:rsidTr="00B920E1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28" w:rsidRPr="008974CF" w:rsidRDefault="004B4A28" w:rsidP="00B920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16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28" w:rsidRPr="0080186E" w:rsidRDefault="004B4A28" w:rsidP="00B920E1">
            <w:pPr>
              <w:pStyle w:val="31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EE4C5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0186E">
              <w:rPr>
                <w:rFonts w:ascii="Times New Roman" w:hAnsi="Times New Roman" w:cs="Times New Roman"/>
                <w:sz w:val="28"/>
                <w:szCs w:val="28"/>
              </w:rPr>
              <w:t>Фонетический анализ текстов, относящихся к различным функциональным стилям.</w:t>
            </w:r>
          </w:p>
          <w:p w:rsidR="004B4A28" w:rsidRPr="0080186E" w:rsidRDefault="004B4A28" w:rsidP="004B4A28">
            <w:pPr>
              <w:pStyle w:val="a3"/>
              <w:numPr>
                <w:ilvl w:val="0"/>
                <w:numId w:val="2"/>
              </w:numPr>
              <w:snapToGrid w:val="0"/>
              <w:rPr>
                <w:sz w:val="28"/>
                <w:szCs w:val="28"/>
              </w:rPr>
            </w:pPr>
            <w:proofErr w:type="spellStart"/>
            <w:r w:rsidRPr="0080186E">
              <w:rPr>
                <w:sz w:val="28"/>
                <w:szCs w:val="28"/>
              </w:rPr>
              <w:t>Аудирование</w:t>
            </w:r>
            <w:proofErr w:type="spellEnd"/>
            <w:r w:rsidRPr="0080186E">
              <w:rPr>
                <w:sz w:val="28"/>
                <w:szCs w:val="28"/>
              </w:rPr>
              <w:t xml:space="preserve">, составление </w:t>
            </w:r>
            <w:proofErr w:type="spellStart"/>
            <w:r w:rsidRPr="0080186E">
              <w:rPr>
                <w:sz w:val="28"/>
                <w:szCs w:val="28"/>
              </w:rPr>
              <w:t>тонограмм</w:t>
            </w:r>
            <w:proofErr w:type="spellEnd"/>
            <w:r w:rsidRPr="0080186E">
              <w:rPr>
                <w:sz w:val="28"/>
                <w:szCs w:val="28"/>
              </w:rPr>
              <w:t xml:space="preserve"> и воспроизведение образцов художественного стиля речи.</w:t>
            </w:r>
          </w:p>
          <w:p w:rsidR="004B4A28" w:rsidRPr="0080186E" w:rsidRDefault="004B4A28" w:rsidP="004B4A28">
            <w:pPr>
              <w:pStyle w:val="a3"/>
              <w:numPr>
                <w:ilvl w:val="0"/>
                <w:numId w:val="2"/>
              </w:num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Pr="0080186E">
              <w:rPr>
                <w:sz w:val="28"/>
                <w:szCs w:val="28"/>
              </w:rPr>
              <w:t xml:space="preserve">тение фрагментов </w:t>
            </w:r>
            <w:r>
              <w:rPr>
                <w:sz w:val="28"/>
                <w:szCs w:val="28"/>
              </w:rPr>
              <w:t>художественной прозы</w:t>
            </w:r>
            <w:r w:rsidRPr="0080186E">
              <w:rPr>
                <w:sz w:val="28"/>
                <w:szCs w:val="28"/>
              </w:rPr>
              <w:t>.</w:t>
            </w:r>
          </w:p>
          <w:p w:rsidR="004B4A28" w:rsidRDefault="004B4A28" w:rsidP="004B4A28">
            <w:pPr>
              <w:pStyle w:val="a3"/>
              <w:numPr>
                <w:ilvl w:val="0"/>
                <w:numId w:val="2"/>
              </w:numPr>
              <w:snapToGrid w:val="0"/>
              <w:rPr>
                <w:sz w:val="28"/>
                <w:szCs w:val="28"/>
              </w:rPr>
            </w:pPr>
            <w:r w:rsidRPr="0080186E">
              <w:rPr>
                <w:sz w:val="28"/>
                <w:szCs w:val="28"/>
              </w:rPr>
              <w:t>Художественное чтение стихотворений.</w:t>
            </w:r>
          </w:p>
          <w:p w:rsidR="004B4A28" w:rsidRPr="00DC34D0" w:rsidRDefault="004B4A28" w:rsidP="00B920E1">
            <w:pPr>
              <w:pStyle w:val="a3"/>
              <w:snapToGrid w:val="0"/>
              <w:rPr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28" w:rsidRPr="008974CF" w:rsidRDefault="004B4A28" w:rsidP="00B92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28" w:rsidRPr="008974CF" w:rsidRDefault="004B4A28" w:rsidP="00B92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4B4A28" w:rsidRPr="008974CF" w:rsidTr="00B920E1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28" w:rsidRPr="008974CF" w:rsidRDefault="004B4A28" w:rsidP="00B920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28" w:rsidRPr="0080186E" w:rsidRDefault="004B4A28" w:rsidP="00B920E1">
            <w:pPr>
              <w:pStyle w:val="31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17</w:t>
            </w: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EE4C5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0186E">
              <w:rPr>
                <w:rFonts w:ascii="Times New Roman" w:hAnsi="Times New Roman" w:cs="Times New Roman"/>
                <w:sz w:val="28"/>
                <w:szCs w:val="28"/>
              </w:rPr>
              <w:t>Фонетический анализ текстов, относящихся к различным функциональным стилям.</w:t>
            </w:r>
          </w:p>
          <w:p w:rsidR="004B4A28" w:rsidRPr="0080186E" w:rsidRDefault="004B4A28" w:rsidP="004B4A28">
            <w:pPr>
              <w:pStyle w:val="a3"/>
              <w:numPr>
                <w:ilvl w:val="0"/>
                <w:numId w:val="2"/>
              </w:numPr>
              <w:snapToGrid w:val="0"/>
              <w:rPr>
                <w:sz w:val="28"/>
                <w:szCs w:val="28"/>
              </w:rPr>
            </w:pPr>
            <w:proofErr w:type="spellStart"/>
            <w:r w:rsidRPr="0080186E">
              <w:rPr>
                <w:sz w:val="28"/>
                <w:szCs w:val="28"/>
              </w:rPr>
              <w:t>Аудирование</w:t>
            </w:r>
            <w:proofErr w:type="spellEnd"/>
            <w:r w:rsidRPr="0080186E">
              <w:rPr>
                <w:sz w:val="28"/>
                <w:szCs w:val="28"/>
              </w:rPr>
              <w:t xml:space="preserve">, составление </w:t>
            </w:r>
            <w:proofErr w:type="spellStart"/>
            <w:r w:rsidRPr="0080186E">
              <w:rPr>
                <w:sz w:val="28"/>
                <w:szCs w:val="28"/>
              </w:rPr>
              <w:t>тонограмм</w:t>
            </w:r>
            <w:proofErr w:type="spellEnd"/>
            <w:r w:rsidRPr="0080186E">
              <w:rPr>
                <w:sz w:val="28"/>
                <w:szCs w:val="28"/>
              </w:rPr>
              <w:t xml:space="preserve"> и воспроизведение образцов разговорного стиля речи.</w:t>
            </w:r>
          </w:p>
          <w:p w:rsidR="004B4A28" w:rsidRDefault="004B4A28" w:rsidP="004B4A28">
            <w:pPr>
              <w:pStyle w:val="a3"/>
              <w:numPr>
                <w:ilvl w:val="0"/>
                <w:numId w:val="2"/>
              </w:numPr>
              <w:snapToGrid w:val="0"/>
              <w:rPr>
                <w:sz w:val="28"/>
                <w:szCs w:val="28"/>
              </w:rPr>
            </w:pPr>
            <w:r w:rsidRPr="0080186E">
              <w:rPr>
                <w:sz w:val="28"/>
                <w:szCs w:val="28"/>
              </w:rPr>
              <w:t>Работа с образцами неподготовленной речи (интервью, бытовой диалог).</w:t>
            </w:r>
          </w:p>
          <w:p w:rsidR="004B4A28" w:rsidRDefault="004B4A28" w:rsidP="004B4A28">
            <w:pPr>
              <w:pStyle w:val="a3"/>
              <w:numPr>
                <w:ilvl w:val="0"/>
                <w:numId w:val="2"/>
              </w:numPr>
              <w:snapToGrid w:val="0"/>
              <w:rPr>
                <w:sz w:val="28"/>
                <w:szCs w:val="28"/>
              </w:rPr>
            </w:pPr>
            <w:r w:rsidRPr="002B3736">
              <w:rPr>
                <w:sz w:val="28"/>
                <w:szCs w:val="28"/>
              </w:rPr>
              <w:t>Продуцирование спонтанного текста (рассказ на свободную или заданную тему, импровизированное интервью).</w:t>
            </w:r>
          </w:p>
          <w:p w:rsidR="004B4A28" w:rsidRPr="002B3736" w:rsidRDefault="004B4A28" w:rsidP="00B920E1">
            <w:pPr>
              <w:pStyle w:val="a3"/>
              <w:snapToGrid w:val="0"/>
              <w:rPr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28" w:rsidRPr="008974CF" w:rsidRDefault="004B4A28" w:rsidP="00B92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28" w:rsidRPr="008974CF" w:rsidRDefault="004B4A28" w:rsidP="00B92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4B4A28" w:rsidRPr="008974CF" w:rsidTr="00B920E1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28" w:rsidRPr="008974CF" w:rsidRDefault="004B4A28" w:rsidP="00B920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28" w:rsidRPr="00EE4C57" w:rsidRDefault="004B4A28" w:rsidP="00B920E1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Финальная контрольная работа</w:t>
            </w: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EE4C5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4B4A28" w:rsidRPr="00EE4C57" w:rsidRDefault="004B4A28" w:rsidP="00B920E1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28" w:rsidRPr="008974CF" w:rsidRDefault="004B4A28" w:rsidP="00B92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28" w:rsidRPr="008974CF" w:rsidRDefault="004B4A28" w:rsidP="00B92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</w:tbl>
    <w:p w:rsidR="004B4A28" w:rsidRDefault="004B4A28" w:rsidP="004B4A28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4B4A28" w:rsidRDefault="004B4A28" w:rsidP="004B4A28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4B4A28" w:rsidRDefault="004B4A28" w:rsidP="004B4A28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4B4A28" w:rsidRDefault="004B4A28" w:rsidP="004B4A28">
      <w:pPr>
        <w:spacing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4A28" w:rsidRDefault="004B4A28" w:rsidP="004B4A28">
      <w:pPr>
        <w:spacing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4A28" w:rsidRDefault="004B4A28" w:rsidP="004B4A28">
      <w:pPr>
        <w:spacing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4A28" w:rsidRDefault="004B4A28" w:rsidP="004B4A28">
      <w:pPr>
        <w:spacing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12D1D" w:rsidRDefault="00412D1D" w:rsidP="004B4A28">
      <w:pPr>
        <w:spacing w:after="24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4B4A28" w:rsidRDefault="004B4A28" w:rsidP="004B4A28">
      <w:pPr>
        <w:spacing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МЕТОДИЧЕСКИЕ РЕКОМЕНДАЦИИ </w:t>
      </w:r>
    </w:p>
    <w:p w:rsidR="004B4A28" w:rsidRDefault="004B4A28" w:rsidP="004B4A28">
      <w:pPr>
        <w:spacing w:after="0" w:line="288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ОСВОЕНИЮ ДИСЦИПЛИНЫ</w:t>
      </w:r>
    </w:p>
    <w:p w:rsidR="004B4A28" w:rsidRDefault="004B4A28" w:rsidP="004B4A28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4B4A28" w:rsidRDefault="004B4A28" w:rsidP="004B4A28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4B4A28" w:rsidRPr="00585954" w:rsidRDefault="004B4A28" w:rsidP="004B4A28">
      <w:pPr>
        <w:tabs>
          <w:tab w:val="left" w:pos="6480"/>
        </w:tabs>
        <w:spacing w:after="0" w:line="288" w:lineRule="auto"/>
        <w:rPr>
          <w:rFonts w:ascii="Times New Roman" w:hAnsi="Times New Roman"/>
          <w:b/>
          <w:i/>
          <w:sz w:val="28"/>
          <w:szCs w:val="28"/>
        </w:rPr>
      </w:pPr>
      <w:r w:rsidRPr="00DC34D0">
        <w:rPr>
          <w:rFonts w:ascii="Times New Roman" w:hAnsi="Times New Roman"/>
          <w:b/>
          <w:i/>
          <w:sz w:val="28"/>
          <w:szCs w:val="28"/>
        </w:rPr>
        <w:t>Методические рекомендации для преподавателя:</w:t>
      </w:r>
      <w:r w:rsidRPr="00DC34D0">
        <w:rPr>
          <w:rFonts w:ascii="Times New Roman" w:hAnsi="Times New Roman"/>
          <w:b/>
          <w:i/>
          <w:sz w:val="28"/>
          <w:szCs w:val="28"/>
        </w:rPr>
        <w:tab/>
      </w:r>
    </w:p>
    <w:p w:rsidR="004B4A28" w:rsidRPr="00DC34D0" w:rsidRDefault="004B4A28" w:rsidP="004B4A28">
      <w:pPr>
        <w:pStyle w:val="a3"/>
        <w:numPr>
          <w:ilvl w:val="0"/>
          <w:numId w:val="4"/>
        </w:numPr>
        <w:spacing w:before="120"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Рекомендуем преподавателю на первом практическом занятии воспользоваться серией заданий, приведенных в Главе 1 учебного пособия 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>.</w:t>
      </w:r>
      <w:r w:rsidRPr="0011690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Grant</w:t>
      </w:r>
      <w:r w:rsidRPr="00116909">
        <w:rPr>
          <w:sz w:val="28"/>
          <w:szCs w:val="28"/>
        </w:rPr>
        <w:t xml:space="preserve"> ‘</w:t>
      </w:r>
      <w:r>
        <w:rPr>
          <w:sz w:val="28"/>
          <w:szCs w:val="28"/>
          <w:lang w:val="en-US"/>
        </w:rPr>
        <w:t>Well</w:t>
      </w:r>
      <w:r w:rsidRPr="0011690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Said</w:t>
      </w:r>
      <w:r w:rsidRPr="00116909">
        <w:rPr>
          <w:sz w:val="28"/>
          <w:szCs w:val="28"/>
        </w:rPr>
        <w:t>’.</w:t>
      </w:r>
      <w:r>
        <w:rPr>
          <w:sz w:val="28"/>
          <w:szCs w:val="28"/>
        </w:rPr>
        <w:t xml:space="preserve"> По результатам выполнения заданий составляется </w:t>
      </w:r>
      <w:r>
        <w:rPr>
          <w:sz w:val="28"/>
          <w:szCs w:val="28"/>
          <w:lang w:val="en-US"/>
        </w:rPr>
        <w:t>Pronunciation</w:t>
      </w:r>
      <w:r w:rsidRPr="0058340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Profile</w:t>
      </w:r>
      <w:r>
        <w:rPr>
          <w:sz w:val="28"/>
          <w:szCs w:val="28"/>
        </w:rPr>
        <w:t xml:space="preserve"> «фонетическая анкета» студента, которая может быть использована преподавателем в последующей работе. Студенты по очереди выполняют предлагаемые им задания, в то время как преподаватель оценивает уровень их произносительных навыков, отмечая результаты в специальных анкетах. Таким </w:t>
      </w:r>
      <w:proofErr w:type="gramStart"/>
      <w:r>
        <w:rPr>
          <w:sz w:val="28"/>
          <w:szCs w:val="28"/>
        </w:rPr>
        <w:t>образом</w:t>
      </w:r>
      <w:proofErr w:type="gramEnd"/>
      <w:r>
        <w:rPr>
          <w:sz w:val="28"/>
          <w:szCs w:val="28"/>
        </w:rPr>
        <w:t xml:space="preserve"> преподаватель может составить представление об уровне подготовки учебной группы и выделить наиболее часто встречающиеся фонетические недостатки, над коррекцией которых ему предстоит работать в ходе практических занятий.</w:t>
      </w:r>
    </w:p>
    <w:p w:rsidR="004B4A28" w:rsidRDefault="004B4A28" w:rsidP="004B4A28">
      <w:pPr>
        <w:pStyle w:val="a3"/>
        <w:numPr>
          <w:ilvl w:val="0"/>
          <w:numId w:val="4"/>
        </w:numPr>
        <w:spacing w:before="100" w:beforeAutospacing="1" w:after="100" w:afterAutospacing="1" w:line="312" w:lineRule="auto"/>
        <w:rPr>
          <w:rStyle w:val="product"/>
          <w:sz w:val="28"/>
          <w:szCs w:val="28"/>
        </w:rPr>
      </w:pPr>
      <w:r>
        <w:rPr>
          <w:rStyle w:val="product"/>
          <w:sz w:val="28"/>
          <w:szCs w:val="28"/>
        </w:rPr>
        <w:t xml:space="preserve">В качестве средства, которое даст студенту возможность объективно оценить недостатки собственного произношения и наметить цели для дальнейшей работы, рекомендуем подобрать для первого практического задания аудиозапись, относящуюся к </w:t>
      </w:r>
      <w:r w:rsidRPr="001334E2">
        <w:rPr>
          <w:rStyle w:val="product"/>
          <w:sz w:val="28"/>
          <w:szCs w:val="28"/>
        </w:rPr>
        <w:t>информационному, публицистическому или академическому стилю (фрагмент выпуска новостей, фрагмент лекции, выдержка из интервью)</w:t>
      </w:r>
      <w:r>
        <w:rPr>
          <w:rStyle w:val="product"/>
          <w:sz w:val="28"/>
          <w:szCs w:val="28"/>
        </w:rPr>
        <w:t>. Данный вид деятельности строится по следующему принципу:  преподаватель дает студентам расшифрованный текст аудиозаписи в печатном виде (</w:t>
      </w:r>
      <w:r>
        <w:rPr>
          <w:rStyle w:val="product"/>
          <w:sz w:val="28"/>
          <w:szCs w:val="28"/>
          <w:lang w:val="en-US"/>
        </w:rPr>
        <w:t>script</w:t>
      </w:r>
      <w:r>
        <w:rPr>
          <w:rStyle w:val="product"/>
          <w:sz w:val="28"/>
          <w:szCs w:val="28"/>
        </w:rPr>
        <w:t>) и просит их к следующему занятию прочесть те</w:t>
      </w:r>
      <w:proofErr w:type="gramStart"/>
      <w:r>
        <w:rPr>
          <w:rStyle w:val="product"/>
          <w:sz w:val="28"/>
          <w:szCs w:val="28"/>
        </w:rPr>
        <w:t>кст всл</w:t>
      </w:r>
      <w:proofErr w:type="gramEnd"/>
      <w:r>
        <w:rPr>
          <w:rStyle w:val="product"/>
          <w:sz w:val="28"/>
          <w:szCs w:val="28"/>
        </w:rPr>
        <w:t xml:space="preserve">ух не менее пяти раз, записывая себя на диктофон. Вариант собственного чтения, который кажется студенту лучшим, он приносит на занятие. Преподаватель предъявляет студентам оригинальную запись, демонстрирующую произносительный стандарт </w:t>
      </w:r>
      <w:r>
        <w:rPr>
          <w:rStyle w:val="product"/>
          <w:sz w:val="28"/>
          <w:szCs w:val="28"/>
          <w:lang w:val="en-US"/>
        </w:rPr>
        <w:t>RP</w:t>
      </w:r>
      <w:r>
        <w:rPr>
          <w:rStyle w:val="product"/>
          <w:sz w:val="28"/>
          <w:szCs w:val="28"/>
        </w:rPr>
        <w:t xml:space="preserve">, после чего одну за другой проигрывает аудиозаписи студентов, что дает им материал для сравнения. Рекомендуем в дальнейшим периодически использовать данный прием для текущего </w:t>
      </w:r>
      <w:proofErr w:type="gramStart"/>
      <w:r>
        <w:rPr>
          <w:rStyle w:val="product"/>
          <w:sz w:val="28"/>
          <w:szCs w:val="28"/>
        </w:rPr>
        <w:t>контроля за</w:t>
      </w:r>
      <w:proofErr w:type="gramEnd"/>
      <w:r>
        <w:rPr>
          <w:rStyle w:val="product"/>
          <w:sz w:val="28"/>
          <w:szCs w:val="28"/>
        </w:rPr>
        <w:t xml:space="preserve"> развитием фонетических </w:t>
      </w:r>
      <w:r>
        <w:rPr>
          <w:rStyle w:val="product"/>
          <w:sz w:val="28"/>
          <w:szCs w:val="28"/>
        </w:rPr>
        <w:lastRenderedPageBreak/>
        <w:t xml:space="preserve">навыков. Кроме того, по нашему убеждению, работа с диктофоном должна стать одним из основных средств самоконтроля на протяжении всего курса. </w:t>
      </w:r>
    </w:p>
    <w:p w:rsidR="004B4A28" w:rsidRDefault="004B4A28" w:rsidP="004B4A28">
      <w:pPr>
        <w:pStyle w:val="a3"/>
        <w:numPr>
          <w:ilvl w:val="0"/>
          <w:numId w:val="4"/>
        </w:numPr>
        <w:spacing w:before="120" w:after="120" w:line="312" w:lineRule="auto"/>
        <w:rPr>
          <w:rStyle w:val="product"/>
          <w:sz w:val="28"/>
          <w:szCs w:val="28"/>
        </w:rPr>
      </w:pPr>
      <w:r>
        <w:rPr>
          <w:sz w:val="28"/>
          <w:szCs w:val="28"/>
        </w:rPr>
        <w:t xml:space="preserve">Преподавателю рекомендуется использовать таблицу </w:t>
      </w:r>
      <w:r>
        <w:rPr>
          <w:sz w:val="28"/>
          <w:szCs w:val="28"/>
          <w:lang w:val="en-US"/>
        </w:rPr>
        <w:t>IPA</w:t>
      </w:r>
      <w:r w:rsidRPr="006C7B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как индивидуальный раздаточный материал в виде при выполнении заданий на транскрибирование. </w:t>
      </w:r>
      <w:proofErr w:type="gramStart"/>
      <w:r>
        <w:rPr>
          <w:sz w:val="28"/>
          <w:szCs w:val="28"/>
        </w:rPr>
        <w:t>Кроме того, необходимо познакомить студентов с</w:t>
      </w:r>
      <w:r w:rsidRPr="00343F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электронными или бумажными словарями транскрипций </w:t>
      </w:r>
      <w:r w:rsidRPr="00343F76">
        <w:rPr>
          <w:sz w:val="28"/>
          <w:szCs w:val="28"/>
        </w:rPr>
        <w:t>(</w:t>
      </w:r>
      <w:r>
        <w:rPr>
          <w:sz w:val="28"/>
          <w:szCs w:val="28"/>
        </w:rPr>
        <w:t xml:space="preserve">рекомендуемый словарь – </w:t>
      </w:r>
      <w:r w:rsidRPr="00343F76">
        <w:rPr>
          <w:sz w:val="28"/>
          <w:szCs w:val="28"/>
          <w:lang w:val="en-US"/>
        </w:rPr>
        <w:t>D</w:t>
      </w:r>
      <w:r w:rsidRPr="00343F76">
        <w:rPr>
          <w:sz w:val="28"/>
          <w:szCs w:val="28"/>
        </w:rPr>
        <w:t>.</w:t>
      </w:r>
      <w:proofErr w:type="gramEnd"/>
      <w:r w:rsidRPr="00343F76">
        <w:rPr>
          <w:sz w:val="28"/>
          <w:szCs w:val="28"/>
        </w:rPr>
        <w:t xml:space="preserve"> </w:t>
      </w:r>
      <w:r w:rsidRPr="00343F76">
        <w:rPr>
          <w:sz w:val="28"/>
          <w:szCs w:val="28"/>
          <w:lang w:val="en-US"/>
        </w:rPr>
        <w:t>Jones</w:t>
      </w:r>
      <w:r w:rsidRPr="00343F76">
        <w:rPr>
          <w:sz w:val="28"/>
          <w:szCs w:val="28"/>
        </w:rPr>
        <w:t xml:space="preserve"> “</w:t>
      </w:r>
      <w:r w:rsidRPr="00FB139C">
        <w:rPr>
          <w:rStyle w:val="product"/>
          <w:sz w:val="28"/>
          <w:szCs w:val="28"/>
          <w:lang w:val="en-US"/>
        </w:rPr>
        <w:t>English</w:t>
      </w:r>
      <w:r w:rsidRPr="00343F76">
        <w:rPr>
          <w:rStyle w:val="product"/>
          <w:sz w:val="28"/>
          <w:szCs w:val="28"/>
        </w:rPr>
        <w:t xml:space="preserve"> </w:t>
      </w:r>
      <w:r w:rsidRPr="00FB139C">
        <w:rPr>
          <w:rStyle w:val="product"/>
          <w:sz w:val="28"/>
          <w:szCs w:val="28"/>
          <w:lang w:val="en-US"/>
        </w:rPr>
        <w:t>Pronouncing</w:t>
      </w:r>
      <w:r w:rsidRPr="00343F76">
        <w:rPr>
          <w:rStyle w:val="product"/>
          <w:sz w:val="28"/>
          <w:szCs w:val="28"/>
        </w:rPr>
        <w:t xml:space="preserve"> </w:t>
      </w:r>
      <w:r w:rsidRPr="00FB139C">
        <w:rPr>
          <w:rStyle w:val="product"/>
          <w:sz w:val="28"/>
          <w:szCs w:val="28"/>
          <w:lang w:val="en-US"/>
        </w:rPr>
        <w:t>Dictionary</w:t>
      </w:r>
      <w:r w:rsidRPr="00343F76">
        <w:rPr>
          <w:rStyle w:val="product"/>
          <w:sz w:val="28"/>
          <w:szCs w:val="28"/>
        </w:rPr>
        <w:t>”).</w:t>
      </w:r>
    </w:p>
    <w:p w:rsidR="004B4A28" w:rsidRDefault="004B4A28" w:rsidP="004B4A28">
      <w:pPr>
        <w:pStyle w:val="a3"/>
        <w:numPr>
          <w:ilvl w:val="0"/>
          <w:numId w:val="4"/>
        </w:numPr>
        <w:spacing w:before="120" w:after="120" w:line="312" w:lineRule="auto"/>
        <w:rPr>
          <w:rStyle w:val="product"/>
          <w:sz w:val="28"/>
          <w:szCs w:val="28"/>
        </w:rPr>
      </w:pPr>
      <w:r>
        <w:rPr>
          <w:rStyle w:val="product"/>
          <w:sz w:val="28"/>
          <w:szCs w:val="28"/>
        </w:rPr>
        <w:t>Рекомендуем преподавателю выбирать для транскрибирования тексты, которые покажутся студентам содержательно интересными. Информативный или развлекательный характер текстов поможет сделать механический процесс транскрибирования менее утомительным и однообразным.</w:t>
      </w:r>
    </w:p>
    <w:p w:rsidR="004B4A28" w:rsidRDefault="004B4A28" w:rsidP="004B4A28">
      <w:pPr>
        <w:pStyle w:val="a3"/>
        <w:numPr>
          <w:ilvl w:val="0"/>
          <w:numId w:val="4"/>
        </w:numPr>
        <w:spacing w:before="120" w:after="120"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Работу над каждой серией фонетических упражнений на артикуляцию отдельной фонемы или группы фонем следует начинать со скороговорки, в которой воспроизводится соответствующий звук или сочетание звуков. </w:t>
      </w:r>
    </w:p>
    <w:p w:rsidR="004B4A28" w:rsidRDefault="004B4A28" w:rsidP="004B4A28">
      <w:pPr>
        <w:pStyle w:val="a3"/>
        <w:numPr>
          <w:ilvl w:val="0"/>
          <w:numId w:val="4"/>
        </w:numPr>
        <w:spacing w:before="120" w:after="120" w:line="312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Рекомендуем выстраивать работу с фонетическими упражнениями по следующей схеме: студенты дают краткую фонетическую характеристику звуку, на отработку которого направлено упражнение – преподаватель предъявляет студентам аудиозаписи слов, содержащих нужный звук или сочетание звуков – студенты вслед за диктором хором или выборочно повторяют слов и словосочетания – студенты прослушивают аудиозапись учебного диалога один раз – преподаватель предъявляет упражнение второй раз, останавливая запись, чтобы студенты хором или</w:t>
      </w:r>
      <w:proofErr w:type="gramEnd"/>
      <w:r>
        <w:rPr>
          <w:sz w:val="28"/>
          <w:szCs w:val="28"/>
        </w:rPr>
        <w:t xml:space="preserve"> выборочно могли повторить последнюю реплику – преподаватель делит студентов на пары для дальнейшей работы над учебным диалогом – студенты получают в качестве домашнего задания от двух до четырех диалогов, которые они должны прослушать и воспроизвести не менее семи раз и (по желанию преподавателя) выучить наизусть. </w:t>
      </w:r>
    </w:p>
    <w:p w:rsidR="004B4A28" w:rsidRPr="00DC34D0" w:rsidRDefault="004B4A28" w:rsidP="004B4A28">
      <w:pPr>
        <w:pStyle w:val="a3"/>
        <w:numPr>
          <w:ilvl w:val="0"/>
          <w:numId w:val="4"/>
        </w:numPr>
        <w:spacing w:before="120" w:after="120" w:line="312" w:lineRule="auto"/>
        <w:rPr>
          <w:sz w:val="28"/>
          <w:szCs w:val="28"/>
        </w:rPr>
      </w:pPr>
      <w:r w:rsidRPr="00DC34D0">
        <w:rPr>
          <w:iCs/>
          <w:sz w:val="28"/>
          <w:szCs w:val="28"/>
        </w:rPr>
        <w:t xml:space="preserve">Рекомендуем при объяснении семантики и функций различных интонационных структур использовать не только примеры из учебных пособий, но также фрагменты из аудиокниг и фильмов. Это позволит </w:t>
      </w:r>
      <w:r w:rsidRPr="00DC34D0">
        <w:rPr>
          <w:iCs/>
          <w:sz w:val="28"/>
          <w:szCs w:val="28"/>
        </w:rPr>
        <w:lastRenderedPageBreak/>
        <w:t>создать более широкий речевой контекст, в котором функции интонационной модели станут более очевидными.</w:t>
      </w:r>
    </w:p>
    <w:p w:rsidR="004B4A28" w:rsidRDefault="004B4A28" w:rsidP="004B4A28">
      <w:pPr>
        <w:pStyle w:val="a3"/>
        <w:numPr>
          <w:ilvl w:val="0"/>
          <w:numId w:val="4"/>
        </w:numPr>
        <w:spacing w:before="120" w:after="120" w:line="312" w:lineRule="auto"/>
        <w:rPr>
          <w:sz w:val="28"/>
          <w:szCs w:val="28"/>
        </w:rPr>
      </w:pPr>
      <w:proofErr w:type="gramStart"/>
      <w:r w:rsidRPr="00DC34D0">
        <w:rPr>
          <w:sz w:val="28"/>
          <w:szCs w:val="28"/>
        </w:rPr>
        <w:t>Рекомендуем выстраивать работу с фонетическими упражнениями на закрепление интонационных моделей по следующей схеме: студенты дают краткую характеристику интонационной модели, на отработку которой направлено упражнение</w:t>
      </w:r>
      <w:r>
        <w:rPr>
          <w:sz w:val="28"/>
          <w:szCs w:val="28"/>
        </w:rPr>
        <w:t>,</w:t>
      </w:r>
      <w:r w:rsidRPr="00DC34D0">
        <w:rPr>
          <w:sz w:val="28"/>
          <w:szCs w:val="28"/>
        </w:rPr>
        <w:t xml:space="preserve"> – студенты прослушивают аудиозапись учебного диалога один раз – преподаватель предъявляет упражнение второй раз, останавливая запись, чтобы студенты хором или выборочно могли повторить последнюю реплику – преподаватель делит студентов на пары для дальнейшей работы над учебным диалогом – студенты получают</w:t>
      </w:r>
      <w:proofErr w:type="gramEnd"/>
      <w:r w:rsidRPr="00DC34D0">
        <w:rPr>
          <w:sz w:val="28"/>
          <w:szCs w:val="28"/>
        </w:rPr>
        <w:t xml:space="preserve"> в качестве домашнего задания от двух до четырех диалогов, которые они должны прослушать и воспроизвести не менее семи раз и (по желанию преподавателя) выучить наизусть. </w:t>
      </w:r>
    </w:p>
    <w:p w:rsidR="004B4A28" w:rsidRDefault="004B4A28" w:rsidP="004B4A28">
      <w:pPr>
        <w:pStyle w:val="a3"/>
        <w:numPr>
          <w:ilvl w:val="0"/>
          <w:numId w:val="4"/>
        </w:numPr>
        <w:spacing w:before="120" w:after="120" w:line="312" w:lineRule="auto"/>
        <w:rPr>
          <w:sz w:val="28"/>
          <w:szCs w:val="28"/>
        </w:rPr>
      </w:pPr>
      <w:r w:rsidRPr="00DC34D0">
        <w:rPr>
          <w:sz w:val="28"/>
          <w:szCs w:val="28"/>
        </w:rPr>
        <w:t>Преподавателю рекомендуется подбирать аудио- и видеоматериалы для лекций и практических занятий по теме «</w:t>
      </w:r>
      <w:proofErr w:type="spellStart"/>
      <w:r w:rsidRPr="00DC34D0">
        <w:rPr>
          <w:sz w:val="28"/>
          <w:szCs w:val="28"/>
        </w:rPr>
        <w:t>Фоностилистика</w:t>
      </w:r>
      <w:proofErr w:type="spellEnd"/>
      <w:r w:rsidRPr="00DC34D0">
        <w:rPr>
          <w:sz w:val="28"/>
          <w:szCs w:val="28"/>
        </w:rPr>
        <w:t xml:space="preserve">» самостоятельно, исходя из их актуальности. Источниками образцов звучащей речи могут быть различные сетевые ресурсы (например, </w:t>
      </w:r>
      <w:r w:rsidRPr="00DC34D0">
        <w:rPr>
          <w:sz w:val="28"/>
          <w:szCs w:val="28"/>
          <w:lang w:val="en-US"/>
        </w:rPr>
        <w:t>www</w:t>
      </w:r>
      <w:r w:rsidRPr="00DC34D0">
        <w:rPr>
          <w:sz w:val="28"/>
          <w:szCs w:val="28"/>
        </w:rPr>
        <w:t>.</w:t>
      </w:r>
      <w:proofErr w:type="spellStart"/>
      <w:r w:rsidRPr="00DC34D0">
        <w:rPr>
          <w:sz w:val="28"/>
          <w:szCs w:val="28"/>
          <w:lang w:val="en-US"/>
        </w:rPr>
        <w:t>youtube</w:t>
      </w:r>
      <w:proofErr w:type="spellEnd"/>
      <w:r w:rsidRPr="00DC34D0">
        <w:rPr>
          <w:sz w:val="28"/>
          <w:szCs w:val="28"/>
        </w:rPr>
        <w:t>.</w:t>
      </w:r>
      <w:r w:rsidRPr="00DC34D0">
        <w:rPr>
          <w:sz w:val="28"/>
          <w:szCs w:val="28"/>
          <w:lang w:val="en-US"/>
        </w:rPr>
        <w:t>com</w:t>
      </w:r>
      <w:r w:rsidRPr="00DC34D0">
        <w:rPr>
          <w:sz w:val="28"/>
          <w:szCs w:val="28"/>
        </w:rPr>
        <w:t xml:space="preserve">, </w:t>
      </w:r>
      <w:proofErr w:type="spellStart"/>
      <w:r w:rsidRPr="00DC34D0">
        <w:rPr>
          <w:sz w:val="28"/>
          <w:szCs w:val="28"/>
        </w:rPr>
        <w:t>подкасты</w:t>
      </w:r>
      <w:proofErr w:type="spellEnd"/>
      <w:r w:rsidRPr="00DC34D0">
        <w:rPr>
          <w:sz w:val="28"/>
          <w:szCs w:val="28"/>
        </w:rPr>
        <w:t>), аудиокниги, фильмы, сериалы.</w:t>
      </w:r>
    </w:p>
    <w:p w:rsidR="004B4A28" w:rsidRPr="00DC34D0" w:rsidRDefault="004B4A28" w:rsidP="004B4A28">
      <w:pPr>
        <w:pStyle w:val="a3"/>
        <w:numPr>
          <w:ilvl w:val="0"/>
          <w:numId w:val="4"/>
        </w:numPr>
        <w:spacing w:before="120" w:after="120" w:line="312" w:lineRule="auto"/>
        <w:rPr>
          <w:sz w:val="28"/>
          <w:szCs w:val="28"/>
        </w:rPr>
      </w:pPr>
      <w:r w:rsidRPr="00DC34D0">
        <w:rPr>
          <w:iCs/>
          <w:sz w:val="28"/>
          <w:szCs w:val="28"/>
        </w:rPr>
        <w:t xml:space="preserve">Студенты могут составлять презентации с использованием различных интонационных </w:t>
      </w:r>
      <w:proofErr w:type="gramStart"/>
      <w:r w:rsidRPr="00DC34D0">
        <w:rPr>
          <w:iCs/>
          <w:sz w:val="28"/>
          <w:szCs w:val="28"/>
        </w:rPr>
        <w:t>стилей</w:t>
      </w:r>
      <w:proofErr w:type="gramEnd"/>
      <w:r w:rsidRPr="00DC34D0">
        <w:rPr>
          <w:iCs/>
          <w:sz w:val="28"/>
          <w:szCs w:val="28"/>
        </w:rPr>
        <w:t xml:space="preserve"> как на вольную тему, так и на тему, предложенную преподавателем. </w:t>
      </w:r>
      <w:r w:rsidRPr="00DC34D0">
        <w:rPr>
          <w:sz w:val="28"/>
          <w:szCs w:val="28"/>
        </w:rPr>
        <w:t xml:space="preserve">Материал для </w:t>
      </w:r>
      <w:r w:rsidRPr="00DC34D0">
        <w:rPr>
          <w:sz w:val="28"/>
          <w:szCs w:val="28"/>
          <w:lang w:eastAsia="en-US"/>
        </w:rPr>
        <w:t>презентаций с использованием декламационного стиля (стихотворения, отрывки художественной прозы), как правило, подбирается преподавателем.</w:t>
      </w:r>
    </w:p>
    <w:p w:rsidR="004B4A28" w:rsidRPr="009171C2" w:rsidRDefault="004B4A28" w:rsidP="004B4A28">
      <w:pPr>
        <w:pStyle w:val="a3"/>
        <w:spacing w:after="240" w:line="312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Рекомендуем передать часть работы по подбору аудио- и видеоматериалов в руки студентов. Преподаватель просит каждого из студентов найти и продемонстрировать на практическом занятии фрагмент звучащей речи, в котором используется тот или иной интонационный стиль.</w:t>
      </w:r>
    </w:p>
    <w:p w:rsidR="004B4A28" w:rsidRDefault="004B4A28" w:rsidP="004B4A28">
      <w:pPr>
        <w:spacing w:line="312" w:lineRule="auto"/>
        <w:rPr>
          <w:i/>
          <w:sz w:val="28"/>
          <w:szCs w:val="28"/>
        </w:rPr>
      </w:pPr>
    </w:p>
    <w:p w:rsidR="004B4A28" w:rsidRPr="00585954" w:rsidRDefault="004B4A28" w:rsidP="004B4A28">
      <w:pPr>
        <w:spacing w:line="312" w:lineRule="auto"/>
        <w:rPr>
          <w:rFonts w:ascii="Times New Roman" w:hAnsi="Times New Roman"/>
          <w:b/>
          <w:i/>
          <w:sz w:val="28"/>
          <w:szCs w:val="28"/>
        </w:rPr>
      </w:pPr>
      <w:r w:rsidRPr="00585954">
        <w:rPr>
          <w:rFonts w:ascii="Times New Roman" w:hAnsi="Times New Roman"/>
          <w:b/>
          <w:i/>
          <w:sz w:val="28"/>
          <w:szCs w:val="28"/>
        </w:rPr>
        <w:t>Методические рекомендации для студентов:</w:t>
      </w:r>
    </w:p>
    <w:p w:rsidR="004B4A28" w:rsidRDefault="004B4A28" w:rsidP="004B4A28">
      <w:pPr>
        <w:pStyle w:val="a3"/>
        <w:numPr>
          <w:ilvl w:val="0"/>
          <w:numId w:val="5"/>
        </w:num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Студенту</w:t>
      </w:r>
      <w:r w:rsidRPr="00A47A7F">
        <w:rPr>
          <w:sz w:val="28"/>
          <w:szCs w:val="28"/>
        </w:rPr>
        <w:t xml:space="preserve"> рекоменд</w:t>
      </w:r>
      <w:r>
        <w:rPr>
          <w:sz w:val="28"/>
          <w:szCs w:val="28"/>
        </w:rPr>
        <w:t xml:space="preserve">уется завести диктофон, либо использовать встроенный диктофон в мобильном телефоне или компьютере. </w:t>
      </w:r>
      <w:r>
        <w:rPr>
          <w:sz w:val="28"/>
          <w:szCs w:val="28"/>
        </w:rPr>
        <w:lastRenderedPageBreak/>
        <w:t>Многократное фиксирование собственной речи и сопоставление ее с аутентичным речевым образцом существенно повысит эффективность самостоятельной работы.</w:t>
      </w:r>
      <w:r w:rsidRPr="005859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Рекомендуем студентам как можно чаще записывать собственную речь на диктофон и сопоставлять с образцом. </w:t>
      </w:r>
    </w:p>
    <w:p w:rsidR="004B4A28" w:rsidRPr="009171C2" w:rsidRDefault="004B4A28" w:rsidP="004B4A28">
      <w:pPr>
        <w:pStyle w:val="a3"/>
        <w:numPr>
          <w:ilvl w:val="0"/>
          <w:numId w:val="5"/>
        </w:num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В ходе изучения дисциплины рекомендуем студентам регулярный просмотр британских (</w:t>
      </w:r>
      <w:r w:rsidRPr="000205B1">
        <w:rPr>
          <w:sz w:val="28"/>
          <w:szCs w:val="28"/>
        </w:rPr>
        <w:t>‘</w:t>
      </w:r>
      <w:r>
        <w:rPr>
          <w:sz w:val="28"/>
          <w:szCs w:val="28"/>
          <w:lang w:val="en-US"/>
        </w:rPr>
        <w:t>Black</w:t>
      </w:r>
      <w:r w:rsidRPr="000205B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Books</w:t>
      </w:r>
      <w:r w:rsidRPr="000205B1">
        <w:rPr>
          <w:sz w:val="28"/>
          <w:szCs w:val="28"/>
        </w:rPr>
        <w:t>’, ‘</w:t>
      </w:r>
      <w:r>
        <w:rPr>
          <w:sz w:val="28"/>
          <w:szCs w:val="28"/>
          <w:lang w:val="en-US"/>
        </w:rPr>
        <w:t>Jeeves</w:t>
      </w:r>
      <w:r w:rsidRPr="000205B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and</w:t>
      </w:r>
      <w:r w:rsidRPr="000205B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Wooster</w:t>
      </w:r>
      <w:r w:rsidRPr="000205B1">
        <w:rPr>
          <w:sz w:val="28"/>
          <w:szCs w:val="28"/>
        </w:rPr>
        <w:t>’</w:t>
      </w:r>
      <w:r w:rsidRPr="00677A3C">
        <w:rPr>
          <w:sz w:val="28"/>
          <w:szCs w:val="28"/>
        </w:rPr>
        <w:t>, ‘</w:t>
      </w:r>
      <w:r>
        <w:rPr>
          <w:sz w:val="28"/>
          <w:szCs w:val="28"/>
          <w:lang w:val="en-US"/>
        </w:rPr>
        <w:t>Misfits</w:t>
      </w:r>
      <w:r w:rsidRPr="00677A3C">
        <w:rPr>
          <w:sz w:val="28"/>
          <w:szCs w:val="28"/>
        </w:rPr>
        <w:t>’</w:t>
      </w:r>
      <w:r>
        <w:rPr>
          <w:sz w:val="28"/>
          <w:szCs w:val="28"/>
        </w:rPr>
        <w:t>) и американских</w:t>
      </w:r>
      <w:r w:rsidRPr="000205B1">
        <w:rPr>
          <w:sz w:val="28"/>
          <w:szCs w:val="28"/>
        </w:rPr>
        <w:t xml:space="preserve"> (‘</w:t>
      </w:r>
      <w:r>
        <w:rPr>
          <w:sz w:val="28"/>
          <w:szCs w:val="28"/>
          <w:lang w:val="en-US"/>
        </w:rPr>
        <w:t>The</w:t>
      </w:r>
      <w:r w:rsidRPr="000205B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Big</w:t>
      </w:r>
      <w:r w:rsidRPr="000205B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Bang</w:t>
      </w:r>
      <w:r w:rsidRPr="000205B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Theory</w:t>
      </w:r>
      <w:r w:rsidRPr="000205B1">
        <w:rPr>
          <w:sz w:val="28"/>
          <w:szCs w:val="28"/>
        </w:rPr>
        <w:t>’, ‘</w:t>
      </w:r>
      <w:proofErr w:type="spellStart"/>
      <w:r>
        <w:rPr>
          <w:sz w:val="28"/>
          <w:szCs w:val="28"/>
          <w:lang w:val="en-US"/>
        </w:rPr>
        <w:t>Daria</w:t>
      </w:r>
      <w:proofErr w:type="spellEnd"/>
      <w:r w:rsidRPr="000205B1">
        <w:rPr>
          <w:sz w:val="28"/>
          <w:szCs w:val="28"/>
        </w:rPr>
        <w:t>’)</w:t>
      </w:r>
      <w:r>
        <w:rPr>
          <w:sz w:val="28"/>
          <w:szCs w:val="28"/>
        </w:rPr>
        <w:t xml:space="preserve"> сериалов, прослушивание </w:t>
      </w:r>
      <w:proofErr w:type="spellStart"/>
      <w:r>
        <w:rPr>
          <w:sz w:val="28"/>
          <w:szCs w:val="28"/>
        </w:rPr>
        <w:t>подкастов</w:t>
      </w:r>
      <w:proofErr w:type="spellEnd"/>
      <w:r>
        <w:rPr>
          <w:sz w:val="28"/>
          <w:szCs w:val="28"/>
        </w:rPr>
        <w:t xml:space="preserve"> и аудиокниг. Самостоятельная работа с аутентичными образцами звучащей речи представляется не менее важной</w:t>
      </w:r>
      <w:r w:rsidRPr="009171C2">
        <w:rPr>
          <w:sz w:val="28"/>
          <w:szCs w:val="28"/>
        </w:rPr>
        <w:t xml:space="preserve"> </w:t>
      </w:r>
      <w:r>
        <w:rPr>
          <w:sz w:val="28"/>
          <w:szCs w:val="28"/>
        </w:rPr>
        <w:t>для развития фонетических навыков, чем работа над фонетическими упражнениями.</w:t>
      </w:r>
    </w:p>
    <w:p w:rsidR="004B4A28" w:rsidRDefault="004B4A28" w:rsidP="004B4A28">
      <w:pPr>
        <w:pStyle w:val="a3"/>
        <w:numPr>
          <w:ilvl w:val="0"/>
          <w:numId w:val="5"/>
        </w:num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В ходе самостоятельной работы над упражнениями на артикуляцию английских фонем и упражнениями на отработку интонационных моделей студентам рекомендуется прослушивать и воспроизводить каждый из учебных диалогов не менее семи раз. Идеальная форма работы с учебным материалом  – заучивать каждую серию упражнений наизусть.</w:t>
      </w:r>
    </w:p>
    <w:p w:rsidR="004B4A28" w:rsidRDefault="004B4A28" w:rsidP="004B4A28">
      <w:pPr>
        <w:pStyle w:val="a3"/>
        <w:numPr>
          <w:ilvl w:val="0"/>
          <w:numId w:val="5"/>
        </w:num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В ходе работы над презентациями по теме «</w:t>
      </w:r>
      <w:proofErr w:type="spellStart"/>
      <w:r>
        <w:rPr>
          <w:sz w:val="28"/>
          <w:szCs w:val="28"/>
        </w:rPr>
        <w:t>Фоностилистика</w:t>
      </w:r>
      <w:proofErr w:type="spellEnd"/>
      <w:r>
        <w:rPr>
          <w:sz w:val="28"/>
          <w:szCs w:val="28"/>
        </w:rPr>
        <w:t xml:space="preserve">» студентам рекомендуется ознакомиться с максимально возможным числом речевых образцов. Это поможет студенту правильно структурировать презентацию и выработать адекватное представление о специфике того или иного произносительного стиля. </w:t>
      </w:r>
    </w:p>
    <w:p w:rsidR="004B4A28" w:rsidRDefault="004B4A28" w:rsidP="004B4A28">
      <w:pPr>
        <w:spacing w:before="120" w:after="120" w:line="312" w:lineRule="auto"/>
        <w:rPr>
          <w:rFonts w:ascii="Times New Roman" w:hAnsi="Times New Roman"/>
          <w:i/>
          <w:iCs/>
          <w:sz w:val="28"/>
          <w:szCs w:val="28"/>
        </w:rPr>
      </w:pPr>
    </w:p>
    <w:p w:rsidR="004B4A28" w:rsidRDefault="004B4A28" w:rsidP="004B4A28">
      <w:pPr>
        <w:spacing w:before="120" w:after="12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4B4A28" w:rsidRDefault="004B4A28" w:rsidP="004B4A28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4B4A28" w:rsidRDefault="004B4A28" w:rsidP="004B4A28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4B4A28" w:rsidRDefault="004B4A28" w:rsidP="004B4A28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4B4A28" w:rsidRDefault="004B4A28" w:rsidP="004B4A28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4B4A28" w:rsidRDefault="004B4A28" w:rsidP="004B4A28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4B4A28" w:rsidRDefault="004B4A28" w:rsidP="004B4A28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4B4A28" w:rsidRDefault="004B4A28" w:rsidP="004B4A28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4B4A28" w:rsidRDefault="004B4A28" w:rsidP="004B4A28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4B4A28" w:rsidRDefault="004B4A28" w:rsidP="004B4A28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4B4A28" w:rsidRDefault="004B4A28" w:rsidP="004B4A28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4B4A28" w:rsidRDefault="004B4A28" w:rsidP="004B4A28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4B4A28" w:rsidRDefault="004B4A28" w:rsidP="004B4A28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4B4A28" w:rsidRPr="00412D1D" w:rsidRDefault="004B4A28" w:rsidP="004B4A28">
      <w:pPr>
        <w:spacing w:after="0" w:line="288" w:lineRule="auto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4B4A28" w:rsidRPr="00412D1D" w:rsidRDefault="004B4A28" w:rsidP="004B4A28">
      <w:pPr>
        <w:spacing w:after="0" w:line="288" w:lineRule="auto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4B4A28" w:rsidRPr="00412D1D" w:rsidRDefault="004B4A28" w:rsidP="004B4A28">
      <w:pPr>
        <w:spacing w:after="0" w:line="288" w:lineRule="auto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4B4A28" w:rsidRPr="00543630" w:rsidRDefault="004B4A28" w:rsidP="004B4A28">
      <w:pPr>
        <w:spacing w:after="0" w:line="288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543630">
        <w:rPr>
          <w:rFonts w:ascii="Times New Roman" w:hAnsi="Times New Roman"/>
          <w:b/>
          <w:iCs/>
          <w:sz w:val="28"/>
          <w:szCs w:val="28"/>
        </w:rPr>
        <w:t>Вопросы к зачету</w:t>
      </w:r>
    </w:p>
    <w:p w:rsidR="004B4A28" w:rsidRDefault="004B4A28" w:rsidP="004B4A28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4B4A28" w:rsidRPr="00543630" w:rsidRDefault="004B4A28" w:rsidP="004B4A28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543630">
        <w:rPr>
          <w:rFonts w:ascii="Times New Roman" w:hAnsi="Times New Roman"/>
          <w:sz w:val="28"/>
          <w:szCs w:val="28"/>
          <w:lang w:val="en-US"/>
        </w:rPr>
        <w:t xml:space="preserve">Phonetics   as   a   branch   of linguistics.   Phonetics and other disciplines. </w:t>
      </w:r>
    </w:p>
    <w:p w:rsidR="004B4A28" w:rsidRPr="00543630" w:rsidRDefault="004B4A28" w:rsidP="004B4A28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543630">
        <w:rPr>
          <w:rFonts w:ascii="Times New Roman" w:hAnsi="Times New Roman"/>
          <w:sz w:val="28"/>
          <w:szCs w:val="28"/>
          <w:lang w:val="en-US"/>
        </w:rPr>
        <w:t>Components of the phonetic system of language.</w:t>
      </w:r>
    </w:p>
    <w:p w:rsidR="004B4A28" w:rsidRPr="00543630" w:rsidRDefault="004B4A28" w:rsidP="004B4A28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543630">
        <w:rPr>
          <w:rFonts w:ascii="Times New Roman" w:hAnsi="Times New Roman"/>
          <w:sz w:val="28"/>
          <w:szCs w:val="28"/>
          <w:lang w:val="en-US"/>
        </w:rPr>
        <w:t>The articulatory classification of English vowels.</w:t>
      </w:r>
    </w:p>
    <w:p w:rsidR="004B4A28" w:rsidRPr="00543630" w:rsidRDefault="004B4A28" w:rsidP="004B4A28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543630">
        <w:rPr>
          <w:rFonts w:ascii="Times New Roman" w:hAnsi="Times New Roman"/>
          <w:sz w:val="28"/>
          <w:szCs w:val="28"/>
          <w:lang w:val="en-US"/>
        </w:rPr>
        <w:t>The articulatory classification of English consonants.</w:t>
      </w:r>
    </w:p>
    <w:p w:rsidR="004B4A28" w:rsidRPr="00543630" w:rsidRDefault="004B4A28" w:rsidP="004B4A28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543630">
        <w:rPr>
          <w:rFonts w:ascii="Times New Roman" w:hAnsi="Times New Roman"/>
          <w:sz w:val="28"/>
          <w:szCs w:val="28"/>
          <w:lang w:val="en-US"/>
        </w:rPr>
        <w:t>Types of allophones. Distinctive and irrelevant features of the phoneme.</w:t>
      </w:r>
    </w:p>
    <w:p w:rsidR="004B4A28" w:rsidRPr="00543630" w:rsidRDefault="004B4A28" w:rsidP="004B4A28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543630">
        <w:rPr>
          <w:rFonts w:ascii="Times New Roman" w:hAnsi="Times New Roman"/>
          <w:sz w:val="28"/>
          <w:szCs w:val="28"/>
          <w:lang w:val="en-US"/>
        </w:rPr>
        <w:t xml:space="preserve">The system of vowel phonemes in English. </w:t>
      </w:r>
    </w:p>
    <w:p w:rsidR="004B4A28" w:rsidRPr="00543630" w:rsidRDefault="004B4A28" w:rsidP="004B4A28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543630">
        <w:rPr>
          <w:rFonts w:ascii="Times New Roman" w:hAnsi="Times New Roman"/>
          <w:sz w:val="28"/>
          <w:szCs w:val="28"/>
          <w:lang w:val="en-US"/>
        </w:rPr>
        <w:t xml:space="preserve">The system of consonant phonemes in English. </w:t>
      </w:r>
    </w:p>
    <w:p w:rsidR="004B4A28" w:rsidRPr="00543630" w:rsidRDefault="004B4A28" w:rsidP="004B4A28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543630">
        <w:rPr>
          <w:rFonts w:ascii="Times New Roman" w:hAnsi="Times New Roman"/>
          <w:sz w:val="28"/>
          <w:szCs w:val="28"/>
          <w:lang w:val="en-US"/>
        </w:rPr>
        <w:t xml:space="preserve">Modifications of English consonants and vowels in speech.                           </w:t>
      </w:r>
    </w:p>
    <w:p w:rsidR="004B4A28" w:rsidRPr="00543630" w:rsidRDefault="004B4A28" w:rsidP="004B4A28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543630">
        <w:rPr>
          <w:rFonts w:ascii="Times New Roman" w:hAnsi="Times New Roman"/>
          <w:sz w:val="28"/>
          <w:szCs w:val="28"/>
          <w:lang w:val="en-US"/>
        </w:rPr>
        <w:t>Theories on syllable division and formation.</w:t>
      </w:r>
    </w:p>
    <w:p w:rsidR="004B4A28" w:rsidRPr="00543630" w:rsidRDefault="004B4A28" w:rsidP="004B4A28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543630">
        <w:rPr>
          <w:rFonts w:ascii="Times New Roman" w:hAnsi="Times New Roman"/>
          <w:sz w:val="28"/>
          <w:szCs w:val="28"/>
          <w:lang w:val="en-US"/>
        </w:rPr>
        <w:t>The structure and functions of syllable in English.</w:t>
      </w:r>
    </w:p>
    <w:p w:rsidR="004B4A28" w:rsidRPr="00543630" w:rsidRDefault="004B4A28" w:rsidP="004B4A28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543630">
        <w:rPr>
          <w:rFonts w:ascii="Times New Roman" w:hAnsi="Times New Roman"/>
          <w:sz w:val="28"/>
          <w:szCs w:val="28"/>
          <w:lang w:val="en-US"/>
        </w:rPr>
        <w:t>Word stress in English.</w:t>
      </w:r>
    </w:p>
    <w:p w:rsidR="004B4A28" w:rsidRPr="00543630" w:rsidRDefault="004B4A28" w:rsidP="004B4A28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543630">
        <w:rPr>
          <w:rFonts w:ascii="Times New Roman" w:hAnsi="Times New Roman"/>
          <w:sz w:val="28"/>
          <w:szCs w:val="28"/>
          <w:lang w:val="en-US"/>
        </w:rPr>
        <w:t>Intonation   and   prosody:   definition,   functions,   components.</w:t>
      </w:r>
    </w:p>
    <w:p w:rsidR="004B4A28" w:rsidRPr="00543630" w:rsidRDefault="004B4A28" w:rsidP="004B4A28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543630">
        <w:rPr>
          <w:rFonts w:ascii="Times New Roman" w:hAnsi="Times New Roman"/>
          <w:sz w:val="28"/>
          <w:szCs w:val="28"/>
          <w:lang w:val="en-US"/>
        </w:rPr>
        <w:t>The structure of English tone-group.</w:t>
      </w:r>
    </w:p>
    <w:p w:rsidR="004B4A28" w:rsidRPr="00543630" w:rsidRDefault="004B4A28" w:rsidP="004B4A28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543630">
        <w:rPr>
          <w:rFonts w:ascii="Times New Roman" w:hAnsi="Times New Roman"/>
          <w:sz w:val="28"/>
          <w:szCs w:val="28"/>
          <w:lang w:val="en-US"/>
        </w:rPr>
        <w:t xml:space="preserve">The phonological level of intonation. </w:t>
      </w:r>
    </w:p>
    <w:p w:rsidR="004B4A28" w:rsidRPr="00543630" w:rsidRDefault="004B4A28" w:rsidP="004B4A28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543630">
        <w:rPr>
          <w:rFonts w:ascii="Times New Roman" w:hAnsi="Times New Roman"/>
          <w:sz w:val="28"/>
          <w:szCs w:val="28"/>
          <w:lang w:val="en-US"/>
        </w:rPr>
        <w:t>Methods of phonetic analysis.</w:t>
      </w:r>
    </w:p>
    <w:p w:rsidR="004B4A28" w:rsidRPr="00543630" w:rsidRDefault="004B4A28" w:rsidP="004B4A28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543630">
        <w:rPr>
          <w:rFonts w:ascii="Times New Roman" w:hAnsi="Times New Roman"/>
          <w:sz w:val="28"/>
          <w:szCs w:val="28"/>
          <w:lang w:val="en-US"/>
        </w:rPr>
        <w:t>Phonostylistics</w:t>
      </w:r>
      <w:proofErr w:type="spellEnd"/>
      <w:r w:rsidRPr="00543630">
        <w:rPr>
          <w:rFonts w:ascii="Times New Roman" w:hAnsi="Times New Roman"/>
          <w:sz w:val="28"/>
          <w:szCs w:val="28"/>
          <w:lang w:val="en-US"/>
        </w:rPr>
        <w:t>. Types and styles of pronunciation in English.</w:t>
      </w:r>
    </w:p>
    <w:p w:rsidR="004B4A28" w:rsidRPr="00E61204" w:rsidRDefault="004B4A28" w:rsidP="004B4A28">
      <w:pPr>
        <w:spacing w:after="0" w:line="288" w:lineRule="auto"/>
        <w:rPr>
          <w:rFonts w:ascii="Times New Roman" w:hAnsi="Times New Roman"/>
          <w:i/>
          <w:iCs/>
          <w:sz w:val="28"/>
          <w:szCs w:val="28"/>
          <w:lang w:val="en-US"/>
        </w:rPr>
      </w:pPr>
    </w:p>
    <w:p w:rsidR="004B4A28" w:rsidRPr="00E61204" w:rsidRDefault="004B4A28" w:rsidP="004B4A28">
      <w:pPr>
        <w:spacing w:after="0" w:line="288" w:lineRule="auto"/>
        <w:rPr>
          <w:rFonts w:ascii="Times New Roman" w:hAnsi="Times New Roman"/>
          <w:i/>
          <w:iCs/>
          <w:sz w:val="28"/>
          <w:szCs w:val="28"/>
          <w:lang w:val="en-US"/>
        </w:rPr>
      </w:pPr>
    </w:p>
    <w:p w:rsidR="004B4A28" w:rsidRPr="00E61204" w:rsidRDefault="004B4A28" w:rsidP="004B4A28">
      <w:pPr>
        <w:spacing w:after="0" w:line="288" w:lineRule="auto"/>
        <w:rPr>
          <w:rFonts w:ascii="Times New Roman" w:hAnsi="Times New Roman"/>
          <w:i/>
          <w:iCs/>
          <w:sz w:val="28"/>
          <w:szCs w:val="28"/>
          <w:lang w:val="en-US"/>
        </w:rPr>
      </w:pPr>
    </w:p>
    <w:p w:rsidR="004B4A28" w:rsidRPr="00E61204" w:rsidRDefault="004B4A28" w:rsidP="004B4A28">
      <w:pPr>
        <w:spacing w:after="0" w:line="288" w:lineRule="auto"/>
        <w:rPr>
          <w:rFonts w:ascii="Times New Roman" w:hAnsi="Times New Roman"/>
          <w:i/>
          <w:iCs/>
          <w:sz w:val="28"/>
          <w:szCs w:val="28"/>
          <w:lang w:val="en-US"/>
        </w:rPr>
      </w:pPr>
    </w:p>
    <w:p w:rsidR="004B4A28" w:rsidRPr="00E61204" w:rsidRDefault="004B4A28" w:rsidP="004B4A28">
      <w:pPr>
        <w:spacing w:after="0" w:line="288" w:lineRule="auto"/>
        <w:rPr>
          <w:rFonts w:ascii="Times New Roman" w:hAnsi="Times New Roman"/>
          <w:i/>
          <w:iCs/>
          <w:sz w:val="28"/>
          <w:szCs w:val="28"/>
          <w:lang w:val="en-US"/>
        </w:rPr>
      </w:pPr>
    </w:p>
    <w:p w:rsidR="004B4A28" w:rsidRPr="00E61204" w:rsidRDefault="004B4A28" w:rsidP="004B4A28">
      <w:pPr>
        <w:spacing w:after="0" w:line="288" w:lineRule="auto"/>
        <w:rPr>
          <w:rFonts w:ascii="Times New Roman" w:hAnsi="Times New Roman"/>
          <w:i/>
          <w:iCs/>
          <w:sz w:val="28"/>
          <w:szCs w:val="28"/>
          <w:lang w:val="en-US"/>
        </w:rPr>
      </w:pPr>
    </w:p>
    <w:p w:rsidR="004B4A28" w:rsidRPr="00E61204" w:rsidRDefault="004B4A28" w:rsidP="004B4A28">
      <w:pPr>
        <w:spacing w:after="0" w:line="288" w:lineRule="auto"/>
        <w:rPr>
          <w:rFonts w:ascii="Times New Roman" w:hAnsi="Times New Roman"/>
          <w:i/>
          <w:iCs/>
          <w:sz w:val="28"/>
          <w:szCs w:val="28"/>
          <w:lang w:val="en-US"/>
        </w:rPr>
      </w:pPr>
    </w:p>
    <w:p w:rsidR="004B4A28" w:rsidRPr="00E61204" w:rsidRDefault="004B4A28" w:rsidP="004B4A28">
      <w:pPr>
        <w:spacing w:after="0" w:line="288" w:lineRule="auto"/>
        <w:rPr>
          <w:rFonts w:ascii="Times New Roman" w:hAnsi="Times New Roman"/>
          <w:i/>
          <w:iCs/>
          <w:sz w:val="28"/>
          <w:szCs w:val="28"/>
          <w:lang w:val="en-US"/>
        </w:rPr>
      </w:pPr>
    </w:p>
    <w:p w:rsidR="004B4A28" w:rsidRPr="00E61204" w:rsidRDefault="004B4A28" w:rsidP="004B4A28">
      <w:pPr>
        <w:spacing w:after="0" w:line="288" w:lineRule="auto"/>
        <w:rPr>
          <w:rFonts w:ascii="Times New Roman" w:hAnsi="Times New Roman"/>
          <w:i/>
          <w:iCs/>
          <w:sz w:val="28"/>
          <w:szCs w:val="28"/>
          <w:lang w:val="en-US"/>
        </w:rPr>
      </w:pPr>
    </w:p>
    <w:p w:rsidR="004B4A28" w:rsidRPr="00E61204" w:rsidRDefault="004B4A28" w:rsidP="004B4A28">
      <w:pPr>
        <w:spacing w:after="0" w:line="288" w:lineRule="auto"/>
        <w:rPr>
          <w:rFonts w:ascii="Times New Roman" w:hAnsi="Times New Roman"/>
          <w:i/>
          <w:iCs/>
          <w:sz w:val="28"/>
          <w:szCs w:val="28"/>
          <w:lang w:val="en-US"/>
        </w:rPr>
      </w:pPr>
    </w:p>
    <w:p w:rsidR="004B4A28" w:rsidRPr="00E61204" w:rsidRDefault="004B4A28" w:rsidP="004B4A28">
      <w:pPr>
        <w:spacing w:after="0" w:line="288" w:lineRule="auto"/>
        <w:rPr>
          <w:rFonts w:ascii="Times New Roman" w:hAnsi="Times New Roman"/>
          <w:i/>
          <w:iCs/>
          <w:sz w:val="28"/>
          <w:szCs w:val="28"/>
          <w:lang w:val="en-US"/>
        </w:rPr>
      </w:pPr>
    </w:p>
    <w:p w:rsidR="004B4A28" w:rsidRPr="00E61204" w:rsidRDefault="004B4A28" w:rsidP="004B4A28">
      <w:pPr>
        <w:spacing w:after="0" w:line="288" w:lineRule="auto"/>
        <w:rPr>
          <w:rFonts w:ascii="Times New Roman" w:hAnsi="Times New Roman"/>
          <w:i/>
          <w:iCs/>
          <w:sz w:val="28"/>
          <w:szCs w:val="28"/>
          <w:lang w:val="en-US"/>
        </w:rPr>
      </w:pPr>
    </w:p>
    <w:p w:rsidR="004B4A28" w:rsidRPr="00E61204" w:rsidRDefault="004B4A28" w:rsidP="004B4A28">
      <w:pPr>
        <w:spacing w:after="0" w:line="288" w:lineRule="auto"/>
        <w:rPr>
          <w:rFonts w:ascii="Times New Roman" w:hAnsi="Times New Roman"/>
          <w:i/>
          <w:iCs/>
          <w:sz w:val="28"/>
          <w:szCs w:val="28"/>
          <w:lang w:val="en-US"/>
        </w:rPr>
      </w:pPr>
    </w:p>
    <w:p w:rsidR="004B4A28" w:rsidRPr="00E61204" w:rsidRDefault="004B4A28" w:rsidP="004B4A28">
      <w:pPr>
        <w:spacing w:after="0" w:line="288" w:lineRule="auto"/>
        <w:rPr>
          <w:rFonts w:ascii="Times New Roman" w:hAnsi="Times New Roman"/>
          <w:i/>
          <w:iCs/>
          <w:sz w:val="28"/>
          <w:szCs w:val="28"/>
          <w:lang w:val="en-US"/>
        </w:rPr>
      </w:pPr>
    </w:p>
    <w:p w:rsidR="004B4A28" w:rsidRPr="00F12B9D" w:rsidRDefault="004B4A28" w:rsidP="004B4A28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4B4A28" w:rsidRDefault="004B4A28" w:rsidP="004B4A2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Контрольная работа</w:t>
      </w:r>
      <w:r w:rsidRPr="00FA36F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</w:t>
      </w:r>
      <w:r w:rsidRPr="00FA36F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темам «фонетическая транскрипция», «артикуляция гласных фонем» и «артикуляция согласных фонем»</w:t>
      </w:r>
    </w:p>
    <w:p w:rsidR="004B4A28" w:rsidRDefault="004B4A28" w:rsidP="004B4A2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B4A28" w:rsidRPr="00FA36F7" w:rsidRDefault="004B4A28" w:rsidP="004B4A2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B4A28" w:rsidRPr="00FA36F7" w:rsidRDefault="004B4A28" w:rsidP="004B4A2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val="en-US" w:eastAsia="en-US"/>
        </w:rPr>
      </w:pPr>
      <w:r w:rsidRPr="00FA36F7">
        <w:rPr>
          <w:rFonts w:ascii="Times New Roman" w:eastAsiaTheme="minorHAnsi" w:hAnsi="Times New Roman"/>
          <w:b/>
          <w:bCs/>
          <w:sz w:val="28"/>
          <w:szCs w:val="28"/>
          <w:lang w:val="en-US" w:eastAsia="en-US"/>
        </w:rPr>
        <w:t>1. Transcription</w:t>
      </w:r>
    </w:p>
    <w:p w:rsidR="004B4A28" w:rsidRDefault="004B4A28" w:rsidP="004B4A2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val="en-US" w:eastAsia="en-US"/>
        </w:rPr>
      </w:pPr>
    </w:p>
    <w:p w:rsidR="004B4A28" w:rsidRPr="008F14BC" w:rsidRDefault="004B4A28" w:rsidP="004B4A2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sz w:val="28"/>
          <w:szCs w:val="28"/>
          <w:lang w:val="en-US" w:eastAsia="en-US"/>
        </w:rPr>
      </w:pPr>
      <w:r w:rsidRPr="008F14BC">
        <w:rPr>
          <w:rFonts w:ascii="Times New Roman" w:eastAsiaTheme="minorHAnsi" w:hAnsi="Times New Roman"/>
          <w:i/>
          <w:sz w:val="28"/>
          <w:szCs w:val="28"/>
          <w:lang w:val="en-US" w:eastAsia="en-US"/>
        </w:rPr>
        <w:t>Transcribe the following text:</w:t>
      </w:r>
    </w:p>
    <w:p w:rsidR="004B4A28" w:rsidRPr="008F14BC" w:rsidRDefault="004B4A28" w:rsidP="004B4A2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8"/>
          <w:szCs w:val="28"/>
          <w:lang w:val="en-US" w:eastAsia="en-US"/>
        </w:rPr>
      </w:pPr>
    </w:p>
    <w:p w:rsidR="004B4A28" w:rsidRPr="00FA36F7" w:rsidRDefault="004B4A28" w:rsidP="004B4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en-US" w:eastAsia="en-US"/>
        </w:rPr>
      </w:pPr>
      <w:r w:rsidRPr="00FA36F7">
        <w:rPr>
          <w:rFonts w:ascii="Times New Roman" w:eastAsiaTheme="minorHAnsi" w:hAnsi="Times New Roman"/>
          <w:sz w:val="28"/>
          <w:szCs w:val="28"/>
          <w:lang w:val="en-US" w:eastAsia="en-US"/>
        </w:rPr>
        <w:t xml:space="preserve">The             magician's </w:t>
      </w:r>
      <w:r>
        <w:rPr>
          <w:rFonts w:ascii="Times New Roman" w:eastAsiaTheme="minorHAnsi" w:hAnsi="Times New Roman"/>
          <w:sz w:val="28"/>
          <w:szCs w:val="28"/>
          <w:lang w:val="en-US" w:eastAsia="en-US"/>
        </w:rPr>
        <w:t xml:space="preserve">       </w:t>
      </w:r>
      <w:r w:rsidRPr="00FA36F7">
        <w:rPr>
          <w:rFonts w:ascii="Times New Roman" w:eastAsiaTheme="minorHAnsi" w:hAnsi="Times New Roman"/>
          <w:sz w:val="28"/>
          <w:szCs w:val="28"/>
          <w:lang w:val="en-US" w:eastAsia="en-US"/>
        </w:rPr>
        <w:t xml:space="preserve">      underwear                has                just               been</w:t>
      </w:r>
    </w:p>
    <w:p w:rsidR="004B4A28" w:rsidRPr="00FA36F7" w:rsidRDefault="004B4A28" w:rsidP="004B4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en-US" w:eastAsia="en-US"/>
        </w:rPr>
      </w:pPr>
    </w:p>
    <w:p w:rsidR="004B4A28" w:rsidRPr="00FA36F7" w:rsidRDefault="004B4A28" w:rsidP="004B4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en-US" w:eastAsia="en-US"/>
        </w:rPr>
      </w:pPr>
      <w:r>
        <w:rPr>
          <w:rFonts w:ascii="Times New Roman" w:eastAsiaTheme="minorHAnsi" w:hAnsi="Times New Roman"/>
          <w:sz w:val="28"/>
          <w:szCs w:val="28"/>
          <w:lang w:val="en-US" w:eastAsia="en-US"/>
        </w:rPr>
        <w:t>_________________________________________________________________</w:t>
      </w:r>
    </w:p>
    <w:p w:rsidR="004B4A28" w:rsidRDefault="004B4A28" w:rsidP="004B4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en-US" w:eastAsia="en-US"/>
        </w:rPr>
      </w:pPr>
    </w:p>
    <w:p w:rsidR="004B4A28" w:rsidRPr="00FA36F7" w:rsidRDefault="004B4A28" w:rsidP="004B4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en-US" w:eastAsia="en-US"/>
        </w:rPr>
      </w:pPr>
      <w:proofErr w:type="gramStart"/>
      <w:r w:rsidRPr="00FA36F7">
        <w:rPr>
          <w:rFonts w:ascii="Times New Roman" w:eastAsiaTheme="minorHAnsi" w:hAnsi="Times New Roman"/>
          <w:sz w:val="28"/>
          <w:szCs w:val="28"/>
          <w:lang w:val="en-US" w:eastAsia="en-US"/>
        </w:rPr>
        <w:t>found</w:t>
      </w:r>
      <w:proofErr w:type="gramEnd"/>
      <w:r w:rsidRPr="00FA36F7">
        <w:rPr>
          <w:rFonts w:ascii="Times New Roman" w:eastAsiaTheme="minorHAnsi" w:hAnsi="Times New Roman"/>
          <w:sz w:val="28"/>
          <w:szCs w:val="28"/>
          <w:lang w:val="en-US"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val="en-US" w:eastAsia="en-US"/>
        </w:rPr>
        <w:t xml:space="preserve">     </w:t>
      </w:r>
      <w:r w:rsidRPr="00FA36F7">
        <w:rPr>
          <w:rFonts w:ascii="Times New Roman" w:eastAsiaTheme="minorHAnsi" w:hAnsi="Times New Roman"/>
          <w:sz w:val="28"/>
          <w:szCs w:val="28"/>
          <w:lang w:val="en-US" w:eastAsia="en-US"/>
        </w:rPr>
        <w:t xml:space="preserve">       in             a             card              board            suitcase </w:t>
      </w:r>
      <w:r>
        <w:rPr>
          <w:rFonts w:ascii="Times New Roman" w:eastAsiaTheme="minorHAnsi" w:hAnsi="Times New Roman"/>
          <w:sz w:val="28"/>
          <w:szCs w:val="28"/>
          <w:lang w:val="en-US" w:eastAsia="en-US"/>
        </w:rPr>
        <w:t xml:space="preserve">     </w:t>
      </w:r>
      <w:r w:rsidRPr="00FA36F7">
        <w:rPr>
          <w:rFonts w:ascii="Times New Roman" w:eastAsiaTheme="minorHAnsi" w:hAnsi="Times New Roman"/>
          <w:sz w:val="28"/>
          <w:szCs w:val="28"/>
          <w:lang w:val="en-US" w:eastAsia="en-US"/>
        </w:rPr>
        <w:t xml:space="preserve">     floating   </w:t>
      </w:r>
    </w:p>
    <w:p w:rsidR="004B4A28" w:rsidRPr="00FA36F7" w:rsidRDefault="004B4A28" w:rsidP="004B4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en-US" w:eastAsia="en-US"/>
        </w:rPr>
      </w:pPr>
    </w:p>
    <w:p w:rsidR="004B4A28" w:rsidRDefault="004B4A28" w:rsidP="004B4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en-US" w:eastAsia="en-US"/>
        </w:rPr>
      </w:pPr>
      <w:r>
        <w:rPr>
          <w:rFonts w:ascii="Times New Roman" w:eastAsiaTheme="minorHAnsi" w:hAnsi="Times New Roman"/>
          <w:sz w:val="28"/>
          <w:szCs w:val="28"/>
          <w:lang w:val="en-US" w:eastAsia="en-US"/>
        </w:rPr>
        <w:t>_______________________________________________________________</w:t>
      </w:r>
    </w:p>
    <w:p w:rsidR="004B4A28" w:rsidRPr="008F14BC" w:rsidRDefault="004B4A28" w:rsidP="004B4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en-US" w:eastAsia="en-US"/>
        </w:rPr>
      </w:pPr>
    </w:p>
    <w:p w:rsidR="004B4A28" w:rsidRDefault="004B4A28" w:rsidP="004B4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en-US" w:eastAsia="en-US"/>
        </w:rPr>
      </w:pPr>
      <w:proofErr w:type="gramStart"/>
      <w:r w:rsidRPr="00FA36F7">
        <w:rPr>
          <w:rFonts w:ascii="Times New Roman" w:eastAsiaTheme="minorHAnsi" w:hAnsi="Times New Roman"/>
          <w:sz w:val="28"/>
          <w:szCs w:val="28"/>
          <w:lang w:val="en-US" w:eastAsia="en-US"/>
        </w:rPr>
        <w:t>in</w:t>
      </w:r>
      <w:proofErr w:type="gramEnd"/>
      <w:r w:rsidRPr="00FA36F7">
        <w:rPr>
          <w:rFonts w:ascii="Times New Roman" w:eastAsiaTheme="minorHAnsi" w:hAnsi="Times New Roman"/>
          <w:sz w:val="28"/>
          <w:szCs w:val="28"/>
          <w:lang w:val="en-US" w:eastAsia="en-US"/>
        </w:rPr>
        <w:t xml:space="preserve">      a      stagnant   </w:t>
      </w:r>
      <w:r>
        <w:rPr>
          <w:rFonts w:ascii="Times New Roman" w:eastAsiaTheme="minorHAnsi" w:hAnsi="Times New Roman"/>
          <w:sz w:val="28"/>
          <w:szCs w:val="28"/>
          <w:lang w:val="en-US" w:eastAsia="en-US"/>
        </w:rPr>
        <w:t xml:space="preserve"> </w:t>
      </w:r>
      <w:r w:rsidRPr="00FA36F7">
        <w:rPr>
          <w:rFonts w:ascii="Times New Roman" w:eastAsiaTheme="minorHAnsi" w:hAnsi="Times New Roman"/>
          <w:sz w:val="28"/>
          <w:szCs w:val="28"/>
          <w:lang w:val="en-US"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val="en-US" w:eastAsia="en-US"/>
        </w:rPr>
        <w:t xml:space="preserve"> </w:t>
      </w:r>
      <w:r w:rsidRPr="00FA36F7">
        <w:rPr>
          <w:rFonts w:ascii="Times New Roman" w:eastAsiaTheme="minorHAnsi" w:hAnsi="Times New Roman"/>
          <w:sz w:val="28"/>
          <w:szCs w:val="28"/>
          <w:lang w:val="en-US" w:eastAsia="en-US"/>
        </w:rPr>
        <w:t xml:space="preserve">    pond     </w:t>
      </w:r>
      <w:r>
        <w:rPr>
          <w:rFonts w:ascii="Times New Roman" w:eastAsiaTheme="minorHAnsi" w:hAnsi="Times New Roman"/>
          <w:sz w:val="28"/>
          <w:szCs w:val="28"/>
          <w:lang w:val="en-US" w:eastAsia="en-US"/>
        </w:rPr>
        <w:t xml:space="preserve"> </w:t>
      </w:r>
      <w:r w:rsidRPr="00FA36F7">
        <w:rPr>
          <w:rFonts w:ascii="Times New Roman" w:eastAsiaTheme="minorHAnsi" w:hAnsi="Times New Roman"/>
          <w:sz w:val="28"/>
          <w:szCs w:val="28"/>
          <w:lang w:val="en-US" w:eastAsia="en-US"/>
        </w:rPr>
        <w:t xml:space="preserve">     on   </w:t>
      </w:r>
      <w:r>
        <w:rPr>
          <w:rFonts w:ascii="Times New Roman" w:eastAsiaTheme="minorHAnsi" w:hAnsi="Times New Roman"/>
          <w:sz w:val="28"/>
          <w:szCs w:val="28"/>
          <w:lang w:val="en-US" w:eastAsia="en-US"/>
        </w:rPr>
        <w:t xml:space="preserve">  </w:t>
      </w:r>
      <w:r w:rsidRPr="00FA36F7">
        <w:rPr>
          <w:rFonts w:ascii="Times New Roman" w:eastAsiaTheme="minorHAnsi" w:hAnsi="Times New Roman"/>
          <w:sz w:val="28"/>
          <w:szCs w:val="28"/>
          <w:lang w:val="en-US" w:eastAsia="en-US"/>
        </w:rPr>
        <w:t xml:space="preserve">     the </w:t>
      </w:r>
      <w:r>
        <w:rPr>
          <w:rFonts w:ascii="Times New Roman" w:eastAsiaTheme="minorHAnsi" w:hAnsi="Times New Roman"/>
          <w:sz w:val="28"/>
          <w:szCs w:val="28"/>
          <w:lang w:val="en-US" w:eastAsia="en-US"/>
        </w:rPr>
        <w:t xml:space="preserve">  </w:t>
      </w:r>
      <w:r w:rsidRPr="00FA36F7">
        <w:rPr>
          <w:rFonts w:ascii="Times New Roman" w:eastAsiaTheme="minorHAnsi" w:hAnsi="Times New Roman"/>
          <w:sz w:val="28"/>
          <w:szCs w:val="28"/>
          <w:lang w:val="en-US" w:eastAsia="en-US"/>
        </w:rPr>
        <w:t xml:space="preserve">    outskirts         of        Miami.</w:t>
      </w:r>
    </w:p>
    <w:p w:rsidR="004B4A28" w:rsidRDefault="004B4A28" w:rsidP="004B4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en-US" w:eastAsia="en-US"/>
        </w:rPr>
      </w:pPr>
    </w:p>
    <w:p w:rsidR="004B4A28" w:rsidRPr="00FA36F7" w:rsidRDefault="004B4A28" w:rsidP="004B4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en-US" w:eastAsia="en-US"/>
        </w:rPr>
      </w:pPr>
      <w:r>
        <w:rPr>
          <w:rFonts w:ascii="Times New Roman" w:eastAsiaTheme="minorHAnsi" w:hAnsi="Times New Roman"/>
          <w:sz w:val="28"/>
          <w:szCs w:val="28"/>
          <w:lang w:val="en-US" w:eastAsia="en-US"/>
        </w:rPr>
        <w:t>__________________________________________________________________</w:t>
      </w:r>
    </w:p>
    <w:p w:rsidR="004B4A28" w:rsidRPr="008F14BC" w:rsidRDefault="004B4A28" w:rsidP="004B4A2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val="en-US" w:eastAsia="en-US"/>
        </w:rPr>
      </w:pPr>
    </w:p>
    <w:p w:rsidR="004B4A28" w:rsidRPr="00F12B9D" w:rsidRDefault="004B4A28" w:rsidP="004B4A2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val="en-US" w:eastAsia="en-US"/>
        </w:rPr>
      </w:pPr>
    </w:p>
    <w:p w:rsidR="004B4A28" w:rsidRPr="00F12B9D" w:rsidRDefault="004B4A28" w:rsidP="004B4A2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val="en-US" w:eastAsia="en-US"/>
        </w:rPr>
      </w:pPr>
    </w:p>
    <w:p w:rsidR="004B4A28" w:rsidRPr="00FA36F7" w:rsidRDefault="004B4A28" w:rsidP="004B4A2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val="en-US" w:eastAsia="en-US"/>
        </w:rPr>
      </w:pPr>
      <w:r w:rsidRPr="00FA36F7">
        <w:rPr>
          <w:rFonts w:ascii="Times New Roman" w:eastAsiaTheme="minorHAnsi" w:hAnsi="Times New Roman"/>
          <w:b/>
          <w:bCs/>
          <w:sz w:val="28"/>
          <w:szCs w:val="28"/>
          <w:lang w:val="en-US" w:eastAsia="en-US"/>
        </w:rPr>
        <w:t xml:space="preserve">2. Describing </w:t>
      </w:r>
      <w:r>
        <w:rPr>
          <w:rFonts w:ascii="Times New Roman" w:eastAsiaTheme="minorHAnsi" w:hAnsi="Times New Roman"/>
          <w:b/>
          <w:bCs/>
          <w:sz w:val="28"/>
          <w:szCs w:val="28"/>
          <w:lang w:val="en-US" w:eastAsia="en-US"/>
        </w:rPr>
        <w:t>Vowel</w:t>
      </w:r>
      <w:r w:rsidRPr="00FA36F7">
        <w:rPr>
          <w:rFonts w:ascii="Times New Roman" w:eastAsiaTheme="minorHAnsi" w:hAnsi="Times New Roman"/>
          <w:b/>
          <w:bCs/>
          <w:sz w:val="28"/>
          <w:szCs w:val="28"/>
          <w:lang w:val="en-US" w:eastAsia="en-US"/>
        </w:rPr>
        <w:t xml:space="preserve"> Sounds</w:t>
      </w:r>
    </w:p>
    <w:p w:rsidR="004B4A28" w:rsidRPr="00FA36F7" w:rsidRDefault="004B4A28" w:rsidP="004B4A2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val="en-US" w:eastAsia="en-US"/>
        </w:rPr>
      </w:pPr>
    </w:p>
    <w:p w:rsidR="00844071" w:rsidRDefault="00844071"/>
    <w:sectPr w:rsidR="00844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50799"/>
    <w:multiLevelType w:val="hybridMultilevel"/>
    <w:tmpl w:val="4DFAE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21795"/>
    <w:multiLevelType w:val="hybridMultilevel"/>
    <w:tmpl w:val="97BE0214"/>
    <w:lvl w:ilvl="0" w:tplc="20DCDC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D458C4"/>
    <w:multiLevelType w:val="hybridMultilevel"/>
    <w:tmpl w:val="D56AFA20"/>
    <w:lvl w:ilvl="0" w:tplc="2B42EA9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>
    <w:nsid w:val="59752B1E"/>
    <w:multiLevelType w:val="hybridMultilevel"/>
    <w:tmpl w:val="37CA87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0E50D76"/>
    <w:multiLevelType w:val="hybridMultilevel"/>
    <w:tmpl w:val="365838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DD8"/>
    <w:rsid w:val="00337DD8"/>
    <w:rsid w:val="00412D1D"/>
    <w:rsid w:val="004B4A28"/>
    <w:rsid w:val="00844071"/>
    <w:rsid w:val="00897C82"/>
    <w:rsid w:val="00BE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A28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4B4A28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B4A2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4B4A2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product">
    <w:name w:val="product"/>
    <w:basedOn w:val="a0"/>
    <w:rsid w:val="004B4A28"/>
  </w:style>
  <w:style w:type="paragraph" w:customStyle="1" w:styleId="31">
    <w:name w:val="Основной текст 31"/>
    <w:basedOn w:val="a"/>
    <w:rsid w:val="004B4A28"/>
    <w:pPr>
      <w:suppressAutoHyphens/>
      <w:spacing w:after="120"/>
    </w:pPr>
    <w:rPr>
      <w:rFonts w:cs="Calibri"/>
      <w:sz w:val="16"/>
      <w:szCs w:val="16"/>
      <w:lang w:eastAsia="ar-SA"/>
    </w:rPr>
  </w:style>
  <w:style w:type="paragraph" w:styleId="2">
    <w:name w:val="Body Text Indent 2"/>
    <w:basedOn w:val="a"/>
    <w:link w:val="20"/>
    <w:rsid w:val="004B4A28"/>
    <w:pPr>
      <w:spacing w:after="0" w:line="360" w:lineRule="auto"/>
      <w:ind w:firstLine="567"/>
      <w:jc w:val="both"/>
    </w:pPr>
    <w:rPr>
      <w:rFonts w:ascii="Times New Roman" w:hAnsi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4B4A2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rsid w:val="004B4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A28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4B4A28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B4A2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4B4A2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product">
    <w:name w:val="product"/>
    <w:basedOn w:val="a0"/>
    <w:rsid w:val="004B4A28"/>
  </w:style>
  <w:style w:type="paragraph" w:customStyle="1" w:styleId="31">
    <w:name w:val="Основной текст 31"/>
    <w:basedOn w:val="a"/>
    <w:rsid w:val="004B4A28"/>
    <w:pPr>
      <w:suppressAutoHyphens/>
      <w:spacing w:after="120"/>
    </w:pPr>
    <w:rPr>
      <w:rFonts w:cs="Calibri"/>
      <w:sz w:val="16"/>
      <w:szCs w:val="16"/>
      <w:lang w:eastAsia="ar-SA"/>
    </w:rPr>
  </w:style>
  <w:style w:type="paragraph" w:styleId="2">
    <w:name w:val="Body Text Indent 2"/>
    <w:basedOn w:val="a"/>
    <w:link w:val="20"/>
    <w:rsid w:val="004B4A28"/>
    <w:pPr>
      <w:spacing w:after="0" w:line="360" w:lineRule="auto"/>
      <w:ind w:firstLine="567"/>
      <w:jc w:val="both"/>
    </w:pPr>
    <w:rPr>
      <w:rFonts w:ascii="Times New Roman" w:hAnsi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4B4A2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rsid w:val="004B4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2391</Words>
  <Characters>13630</Characters>
  <Application>Microsoft Office Word</Application>
  <DocSecurity>0</DocSecurity>
  <Lines>113</Lines>
  <Paragraphs>31</Paragraphs>
  <ScaleCrop>false</ScaleCrop>
  <Company>SPecialiST RePack</Company>
  <LinksUpToDate>false</LinksUpToDate>
  <CharactersWithSpaces>15990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2017-10-19T02:39:00Z</dcterms:created>
  <dcterms:modified xsi:type="dcterms:W3CDTF">2018-10-09T16:29:00Z</dcterms:modified>
</cp:coreProperties>
</file>